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AD09" w14:textId="6C057229" w:rsidR="00473B97" w:rsidRPr="00D44CC0" w:rsidRDefault="00B01410" w:rsidP="00B01410">
      <w:pPr>
        <w:jc w:val="center"/>
        <w:rPr>
          <w:rFonts w:ascii="Times New Roman" w:hAnsi="Times New Roman" w:cs="Times New Roman"/>
          <w:sz w:val="24"/>
          <w:szCs w:val="24"/>
        </w:rPr>
      </w:pPr>
      <w:r w:rsidRPr="00D44CC0">
        <w:rPr>
          <w:rFonts w:ascii="Times New Roman" w:hAnsi="Times New Roman" w:cs="Times New Roman"/>
          <w:sz w:val="24"/>
          <w:szCs w:val="24"/>
        </w:rPr>
        <w:t>Муниципальное образование «Иволгинский район»</w:t>
      </w:r>
    </w:p>
    <w:p w14:paraId="27F97087" w14:textId="7114A1DD" w:rsidR="00B01410" w:rsidRPr="00D44CC0" w:rsidRDefault="00B01410" w:rsidP="00B01410">
      <w:pPr>
        <w:jc w:val="center"/>
        <w:rPr>
          <w:rFonts w:ascii="Times New Roman" w:hAnsi="Times New Roman" w:cs="Times New Roman"/>
          <w:sz w:val="24"/>
          <w:szCs w:val="24"/>
        </w:rPr>
      </w:pPr>
      <w:r w:rsidRPr="00D44CC0">
        <w:rPr>
          <w:rFonts w:ascii="Times New Roman" w:hAnsi="Times New Roman" w:cs="Times New Roman"/>
          <w:sz w:val="24"/>
          <w:szCs w:val="24"/>
        </w:rPr>
        <w:t>Муниципальное общеобразовательное учреждение</w:t>
      </w:r>
    </w:p>
    <w:p w14:paraId="3F928994" w14:textId="77188658" w:rsidR="00B01410" w:rsidRPr="00D44CC0" w:rsidRDefault="00B01410" w:rsidP="00B01410">
      <w:pPr>
        <w:jc w:val="center"/>
        <w:rPr>
          <w:rFonts w:ascii="Times New Roman" w:hAnsi="Times New Roman" w:cs="Times New Roman"/>
          <w:sz w:val="24"/>
          <w:szCs w:val="24"/>
        </w:rPr>
      </w:pPr>
      <w:r w:rsidRPr="00D44CC0">
        <w:rPr>
          <w:rFonts w:ascii="Times New Roman" w:hAnsi="Times New Roman" w:cs="Times New Roman"/>
          <w:sz w:val="24"/>
          <w:szCs w:val="24"/>
        </w:rPr>
        <w:t xml:space="preserve">«Средняя общеобразовательная школа </w:t>
      </w:r>
      <w:proofErr w:type="spellStart"/>
      <w:r w:rsidRPr="00D44CC0">
        <w:rPr>
          <w:rFonts w:ascii="Times New Roman" w:hAnsi="Times New Roman" w:cs="Times New Roman"/>
          <w:sz w:val="24"/>
          <w:szCs w:val="24"/>
        </w:rPr>
        <w:t>Хойтобэе</w:t>
      </w:r>
      <w:proofErr w:type="spellEnd"/>
      <w:r w:rsidRPr="00D44CC0">
        <w:rPr>
          <w:rFonts w:ascii="Times New Roman" w:hAnsi="Times New Roman" w:cs="Times New Roman"/>
          <w:sz w:val="24"/>
          <w:szCs w:val="24"/>
        </w:rPr>
        <w:t>»</w:t>
      </w:r>
    </w:p>
    <w:p w14:paraId="20C4D70D" w14:textId="77777777" w:rsidR="00473B97" w:rsidRDefault="00473B97"/>
    <w:tbl>
      <w:tblPr>
        <w:tblStyle w:val="a3"/>
        <w:tblpPr w:leftFromText="180" w:rightFromText="180" w:vertAnchor="text"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01410" w14:paraId="023E5B82" w14:textId="77777777" w:rsidTr="00B01410">
        <w:tc>
          <w:tcPr>
            <w:tcW w:w="4672" w:type="dxa"/>
          </w:tcPr>
          <w:p w14:paraId="4046052F" w14:textId="77777777" w:rsidR="00B01410" w:rsidRDefault="00B01410" w:rsidP="00B01410">
            <w:pPr>
              <w:rPr>
                <w:rFonts w:ascii="Times New Roman" w:hAnsi="Times New Roman" w:cs="Times New Roman"/>
                <w:sz w:val="24"/>
                <w:szCs w:val="24"/>
              </w:rPr>
            </w:pPr>
            <w:r>
              <w:rPr>
                <w:rFonts w:ascii="Times New Roman" w:hAnsi="Times New Roman" w:cs="Times New Roman"/>
                <w:sz w:val="24"/>
                <w:szCs w:val="24"/>
              </w:rPr>
              <w:t>Согласовано:</w:t>
            </w:r>
          </w:p>
          <w:p w14:paraId="70D7C1E1" w14:textId="77777777" w:rsidR="00B01410" w:rsidRDefault="00B01410" w:rsidP="00B01410">
            <w:pPr>
              <w:rPr>
                <w:rFonts w:ascii="Times New Roman" w:hAnsi="Times New Roman" w:cs="Times New Roman"/>
                <w:sz w:val="24"/>
                <w:szCs w:val="24"/>
              </w:rPr>
            </w:pPr>
            <w:r>
              <w:rPr>
                <w:rFonts w:ascii="Times New Roman" w:hAnsi="Times New Roman" w:cs="Times New Roman"/>
                <w:sz w:val="24"/>
                <w:szCs w:val="24"/>
              </w:rPr>
              <w:t>Начальник отдела дошкольного и общего образования МКУ «Иволгинское РУО»</w:t>
            </w:r>
          </w:p>
          <w:p w14:paraId="49CA0F3B" w14:textId="77777777" w:rsidR="00B01410" w:rsidRDefault="00B01410" w:rsidP="00B01410">
            <w:pPr>
              <w:rPr>
                <w:rFonts w:ascii="Times New Roman" w:hAnsi="Times New Roman" w:cs="Times New Roman"/>
                <w:sz w:val="24"/>
                <w:szCs w:val="24"/>
              </w:rPr>
            </w:pPr>
          </w:p>
          <w:p w14:paraId="2D0350FE" w14:textId="654BFF70" w:rsidR="00B01410" w:rsidRPr="00B01410" w:rsidRDefault="00B01410" w:rsidP="00B01410">
            <w:pPr>
              <w:rPr>
                <w:rFonts w:ascii="Times New Roman" w:hAnsi="Times New Roman" w:cs="Times New Roman"/>
                <w:sz w:val="24"/>
                <w:szCs w:val="24"/>
                <w:lang w:val="en-US"/>
              </w:rPr>
            </w:pPr>
            <w:r>
              <w:rPr>
                <w:rFonts w:ascii="Times New Roman" w:hAnsi="Times New Roman" w:cs="Times New Roman"/>
                <w:sz w:val="24"/>
                <w:szCs w:val="24"/>
              </w:rPr>
              <w:t>____________________</w:t>
            </w:r>
            <w:proofErr w:type="spellStart"/>
            <w:r>
              <w:rPr>
                <w:rFonts w:ascii="Times New Roman" w:hAnsi="Times New Roman" w:cs="Times New Roman"/>
                <w:sz w:val="24"/>
                <w:szCs w:val="24"/>
              </w:rPr>
              <w:t>Лубсанова</w:t>
            </w:r>
            <w:proofErr w:type="spellEnd"/>
            <w:r>
              <w:rPr>
                <w:rFonts w:ascii="Times New Roman" w:hAnsi="Times New Roman" w:cs="Times New Roman"/>
                <w:sz w:val="24"/>
                <w:szCs w:val="24"/>
              </w:rPr>
              <w:t xml:space="preserve"> Н.М</w:t>
            </w:r>
            <w:r w:rsidR="00584D84">
              <w:rPr>
                <w:rFonts w:ascii="Times New Roman" w:hAnsi="Times New Roman" w:cs="Times New Roman"/>
                <w:sz w:val="24"/>
                <w:szCs w:val="24"/>
              </w:rPr>
              <w:t>.</w:t>
            </w:r>
          </w:p>
        </w:tc>
        <w:tc>
          <w:tcPr>
            <w:tcW w:w="4673" w:type="dxa"/>
          </w:tcPr>
          <w:p w14:paraId="6AB7B684" w14:textId="77777777" w:rsidR="00B01410" w:rsidRPr="00D44CC0" w:rsidRDefault="00D44CC0" w:rsidP="00B01410">
            <w:pPr>
              <w:rPr>
                <w:rFonts w:ascii="Times New Roman" w:hAnsi="Times New Roman" w:cs="Times New Roman"/>
                <w:sz w:val="24"/>
                <w:szCs w:val="24"/>
              </w:rPr>
            </w:pPr>
            <w:r w:rsidRPr="00D44CC0">
              <w:rPr>
                <w:rFonts w:ascii="Times New Roman" w:hAnsi="Times New Roman" w:cs="Times New Roman"/>
                <w:sz w:val="24"/>
                <w:szCs w:val="24"/>
              </w:rPr>
              <w:t>Утверждаю:</w:t>
            </w:r>
          </w:p>
          <w:p w14:paraId="581CD778" w14:textId="77777777" w:rsidR="00D44CC0" w:rsidRPr="00D44CC0" w:rsidRDefault="00D44CC0" w:rsidP="00B01410">
            <w:pPr>
              <w:rPr>
                <w:rFonts w:ascii="Times New Roman" w:hAnsi="Times New Roman" w:cs="Times New Roman"/>
                <w:sz w:val="24"/>
                <w:szCs w:val="24"/>
              </w:rPr>
            </w:pPr>
            <w:r w:rsidRPr="00D44CC0">
              <w:rPr>
                <w:rFonts w:ascii="Times New Roman" w:hAnsi="Times New Roman" w:cs="Times New Roman"/>
                <w:sz w:val="24"/>
                <w:szCs w:val="24"/>
              </w:rPr>
              <w:t xml:space="preserve">Директор МОУ «СОШ </w:t>
            </w:r>
            <w:proofErr w:type="spellStart"/>
            <w:r w:rsidRPr="00D44CC0">
              <w:rPr>
                <w:rFonts w:ascii="Times New Roman" w:hAnsi="Times New Roman" w:cs="Times New Roman"/>
                <w:sz w:val="24"/>
                <w:szCs w:val="24"/>
              </w:rPr>
              <w:t>Хойтобэе</w:t>
            </w:r>
            <w:proofErr w:type="spellEnd"/>
            <w:r w:rsidRPr="00D44CC0">
              <w:rPr>
                <w:rFonts w:ascii="Times New Roman" w:hAnsi="Times New Roman" w:cs="Times New Roman"/>
                <w:sz w:val="24"/>
                <w:szCs w:val="24"/>
              </w:rPr>
              <w:t>»</w:t>
            </w:r>
          </w:p>
          <w:p w14:paraId="01DCA54D" w14:textId="77777777" w:rsidR="00D44CC0" w:rsidRDefault="00D44CC0" w:rsidP="00B01410">
            <w:pPr>
              <w:rPr>
                <w:rFonts w:ascii="Times New Roman" w:hAnsi="Times New Roman" w:cs="Times New Roman"/>
                <w:sz w:val="24"/>
                <w:szCs w:val="24"/>
              </w:rPr>
            </w:pPr>
            <w:r w:rsidRPr="00D44CC0">
              <w:rPr>
                <w:rFonts w:ascii="Times New Roman" w:hAnsi="Times New Roman" w:cs="Times New Roman"/>
                <w:sz w:val="24"/>
                <w:szCs w:val="24"/>
              </w:rPr>
              <w:t>__________________Бадмаев В.М.</w:t>
            </w:r>
          </w:p>
          <w:p w14:paraId="03319048" w14:textId="77777777" w:rsidR="00D44CC0" w:rsidRDefault="00D44CC0" w:rsidP="00B01410">
            <w:pPr>
              <w:rPr>
                <w:rFonts w:ascii="Times New Roman" w:hAnsi="Times New Roman" w:cs="Times New Roman"/>
                <w:sz w:val="24"/>
                <w:szCs w:val="24"/>
              </w:rPr>
            </w:pPr>
            <w:r>
              <w:rPr>
                <w:rFonts w:ascii="Times New Roman" w:hAnsi="Times New Roman" w:cs="Times New Roman"/>
                <w:sz w:val="24"/>
                <w:szCs w:val="24"/>
              </w:rPr>
              <w:t>Протокол педсовета №1 от «</w:t>
            </w:r>
            <w:r w:rsidR="007F32F1">
              <w:rPr>
                <w:rFonts w:ascii="Times New Roman" w:hAnsi="Times New Roman" w:cs="Times New Roman"/>
                <w:sz w:val="24"/>
                <w:szCs w:val="24"/>
              </w:rPr>
              <w:t>29</w:t>
            </w:r>
            <w:r>
              <w:rPr>
                <w:rFonts w:ascii="Times New Roman" w:hAnsi="Times New Roman" w:cs="Times New Roman"/>
                <w:sz w:val="24"/>
                <w:szCs w:val="24"/>
              </w:rPr>
              <w:t>» августа 2022 г.</w:t>
            </w:r>
          </w:p>
          <w:p w14:paraId="7346E7FA" w14:textId="52A4269C" w:rsidR="00621479" w:rsidRPr="00D44CC0" w:rsidRDefault="00621479" w:rsidP="00B01410">
            <w:pPr>
              <w:rPr>
                <w:rFonts w:ascii="Times New Roman" w:hAnsi="Times New Roman" w:cs="Times New Roman"/>
                <w:b/>
                <w:bCs/>
                <w:sz w:val="24"/>
                <w:szCs w:val="24"/>
              </w:rPr>
            </w:pPr>
            <w:r w:rsidRPr="00621479">
              <w:rPr>
                <w:rFonts w:ascii="Times New Roman" w:eastAsia="Times New Roman" w:hAnsi="Times New Roman" w:cs="Times New Roman"/>
                <w:sz w:val="24"/>
                <w:szCs w:val="24"/>
              </w:rPr>
              <w:t>Приказ № ___ от «__</w:t>
            </w:r>
            <w:proofErr w:type="gramStart"/>
            <w:r w:rsidRPr="00621479">
              <w:rPr>
                <w:rFonts w:ascii="Times New Roman" w:eastAsia="Times New Roman" w:hAnsi="Times New Roman" w:cs="Times New Roman"/>
                <w:sz w:val="24"/>
                <w:szCs w:val="24"/>
              </w:rPr>
              <w:t>_»_</w:t>
            </w:r>
            <w:proofErr w:type="gramEnd"/>
            <w:r w:rsidRPr="00621479">
              <w:rPr>
                <w:rFonts w:ascii="Times New Roman" w:eastAsia="Times New Roman" w:hAnsi="Times New Roman" w:cs="Times New Roman"/>
                <w:sz w:val="24"/>
                <w:szCs w:val="24"/>
              </w:rPr>
              <w:t>_______2022 г.</w:t>
            </w:r>
          </w:p>
        </w:tc>
      </w:tr>
    </w:tbl>
    <w:p w14:paraId="1640A5F0" w14:textId="77777777" w:rsidR="00473B97" w:rsidRDefault="00473B97"/>
    <w:p w14:paraId="04E18092" w14:textId="77777777" w:rsidR="00473B97" w:rsidRDefault="00473B97"/>
    <w:p w14:paraId="665BBE79" w14:textId="77777777" w:rsidR="00473B97" w:rsidRDefault="00473B97"/>
    <w:p w14:paraId="6B8F2EAC" w14:textId="77777777" w:rsidR="00473B97" w:rsidRDefault="00473B97"/>
    <w:p w14:paraId="33B7810C" w14:textId="77777777" w:rsidR="00473B97" w:rsidRDefault="00473B97"/>
    <w:p w14:paraId="70284F86" w14:textId="77777777" w:rsidR="00473B97" w:rsidRDefault="00473B97"/>
    <w:p w14:paraId="21B10006" w14:textId="77777777" w:rsidR="00473B97" w:rsidRDefault="00473B97"/>
    <w:p w14:paraId="3176084A" w14:textId="0ABD92ED" w:rsidR="00473B97" w:rsidRPr="00D44CC0" w:rsidRDefault="00473B97" w:rsidP="00D44CC0">
      <w:pPr>
        <w:jc w:val="center"/>
        <w:rPr>
          <w:rFonts w:ascii="Times New Roman" w:hAnsi="Times New Roman" w:cs="Times New Roman"/>
          <w:b/>
          <w:bCs/>
          <w:sz w:val="28"/>
          <w:szCs w:val="28"/>
        </w:rPr>
      </w:pPr>
      <w:r w:rsidRPr="00D44CC0">
        <w:rPr>
          <w:rFonts w:ascii="Times New Roman" w:hAnsi="Times New Roman" w:cs="Times New Roman"/>
          <w:b/>
          <w:bCs/>
          <w:sz w:val="28"/>
          <w:szCs w:val="28"/>
        </w:rPr>
        <w:t>У</w:t>
      </w:r>
      <w:r w:rsidR="00D44CC0" w:rsidRPr="00D44CC0">
        <w:rPr>
          <w:rFonts w:ascii="Times New Roman" w:hAnsi="Times New Roman" w:cs="Times New Roman"/>
          <w:b/>
          <w:bCs/>
          <w:sz w:val="28"/>
          <w:szCs w:val="28"/>
        </w:rPr>
        <w:t>ЧЕБНЫЙ ПЛАН</w:t>
      </w:r>
    </w:p>
    <w:p w14:paraId="25BA4732" w14:textId="3205D791" w:rsidR="00D44CC0" w:rsidRPr="00D44CC0" w:rsidRDefault="00D44CC0" w:rsidP="00D44CC0">
      <w:pPr>
        <w:jc w:val="center"/>
        <w:rPr>
          <w:rFonts w:ascii="Times New Roman" w:hAnsi="Times New Roman" w:cs="Times New Roman"/>
          <w:b/>
          <w:bCs/>
          <w:sz w:val="28"/>
          <w:szCs w:val="28"/>
        </w:rPr>
      </w:pPr>
      <w:r w:rsidRPr="00D44CC0">
        <w:rPr>
          <w:rFonts w:ascii="Times New Roman" w:hAnsi="Times New Roman" w:cs="Times New Roman"/>
          <w:b/>
          <w:bCs/>
          <w:sz w:val="28"/>
          <w:szCs w:val="28"/>
        </w:rPr>
        <w:t>СРЕДНЕГО ОБЩЕГО ОБРАЗОВАНИЯ</w:t>
      </w:r>
    </w:p>
    <w:p w14:paraId="252BB4C3" w14:textId="6462DE4B" w:rsidR="00D44CC0" w:rsidRDefault="00D44CC0" w:rsidP="00D44CC0">
      <w:pPr>
        <w:jc w:val="center"/>
        <w:rPr>
          <w:rFonts w:ascii="Times New Roman" w:hAnsi="Times New Roman" w:cs="Times New Roman"/>
          <w:b/>
          <w:bCs/>
          <w:sz w:val="28"/>
          <w:szCs w:val="28"/>
        </w:rPr>
      </w:pPr>
      <w:r>
        <w:rPr>
          <w:rFonts w:ascii="Times New Roman" w:hAnsi="Times New Roman" w:cs="Times New Roman"/>
          <w:b/>
          <w:bCs/>
          <w:sz w:val="28"/>
          <w:szCs w:val="28"/>
        </w:rPr>
        <w:t>м</w:t>
      </w:r>
      <w:r w:rsidRPr="00D44CC0">
        <w:rPr>
          <w:rFonts w:ascii="Times New Roman" w:hAnsi="Times New Roman" w:cs="Times New Roman"/>
          <w:b/>
          <w:bCs/>
          <w:sz w:val="28"/>
          <w:szCs w:val="28"/>
        </w:rPr>
        <w:t>униципального общеобразовательного учреждения</w:t>
      </w:r>
    </w:p>
    <w:p w14:paraId="3FF6CE52" w14:textId="743859B9" w:rsidR="00D44CC0" w:rsidRDefault="00D44CC0" w:rsidP="00D44CC0">
      <w:pPr>
        <w:jc w:val="center"/>
        <w:rPr>
          <w:rFonts w:ascii="Times New Roman" w:hAnsi="Times New Roman" w:cs="Times New Roman"/>
          <w:b/>
          <w:bCs/>
          <w:sz w:val="28"/>
          <w:szCs w:val="28"/>
        </w:rPr>
      </w:pPr>
      <w:r>
        <w:rPr>
          <w:rFonts w:ascii="Times New Roman" w:hAnsi="Times New Roman" w:cs="Times New Roman"/>
          <w:b/>
          <w:bCs/>
          <w:sz w:val="28"/>
          <w:szCs w:val="28"/>
        </w:rPr>
        <w:t xml:space="preserve">«Средняя общеобразовательная школа </w:t>
      </w:r>
      <w:proofErr w:type="spellStart"/>
      <w:r>
        <w:rPr>
          <w:rFonts w:ascii="Times New Roman" w:hAnsi="Times New Roman" w:cs="Times New Roman"/>
          <w:b/>
          <w:bCs/>
          <w:sz w:val="28"/>
          <w:szCs w:val="28"/>
        </w:rPr>
        <w:t>Хойтобэе</w:t>
      </w:r>
      <w:proofErr w:type="spellEnd"/>
      <w:r>
        <w:rPr>
          <w:rFonts w:ascii="Times New Roman" w:hAnsi="Times New Roman" w:cs="Times New Roman"/>
          <w:b/>
          <w:bCs/>
          <w:sz w:val="28"/>
          <w:szCs w:val="28"/>
        </w:rPr>
        <w:t>»</w:t>
      </w:r>
    </w:p>
    <w:p w14:paraId="30D6F65C" w14:textId="6AAFED9B" w:rsidR="00D44CC0" w:rsidRDefault="00D44CC0" w:rsidP="00D44CC0">
      <w:pPr>
        <w:jc w:val="center"/>
        <w:rPr>
          <w:rFonts w:ascii="Times New Roman" w:hAnsi="Times New Roman" w:cs="Times New Roman"/>
          <w:b/>
          <w:bCs/>
          <w:sz w:val="28"/>
          <w:szCs w:val="28"/>
        </w:rPr>
      </w:pPr>
      <w:r>
        <w:rPr>
          <w:rFonts w:ascii="Times New Roman" w:hAnsi="Times New Roman" w:cs="Times New Roman"/>
          <w:b/>
          <w:bCs/>
          <w:sz w:val="28"/>
          <w:szCs w:val="28"/>
        </w:rPr>
        <w:t>на 2022 – 2023 учебный год</w:t>
      </w:r>
    </w:p>
    <w:p w14:paraId="6D839A87" w14:textId="6CCC0C0D" w:rsidR="00D44CC0" w:rsidRDefault="00D44CC0" w:rsidP="00D44CC0">
      <w:pPr>
        <w:jc w:val="center"/>
        <w:rPr>
          <w:rFonts w:ascii="Times New Roman" w:hAnsi="Times New Roman" w:cs="Times New Roman"/>
          <w:b/>
          <w:bCs/>
          <w:sz w:val="28"/>
          <w:szCs w:val="28"/>
        </w:rPr>
      </w:pPr>
    </w:p>
    <w:p w14:paraId="6AF734D9" w14:textId="28B358DA" w:rsidR="00D44CC0" w:rsidRDefault="00D44CC0" w:rsidP="00D44CC0">
      <w:pPr>
        <w:jc w:val="center"/>
        <w:rPr>
          <w:rFonts w:ascii="Times New Roman" w:hAnsi="Times New Roman" w:cs="Times New Roman"/>
          <w:b/>
          <w:bCs/>
          <w:sz w:val="28"/>
          <w:szCs w:val="28"/>
        </w:rPr>
      </w:pPr>
    </w:p>
    <w:p w14:paraId="03646BF4" w14:textId="3E8E316E" w:rsidR="00D44CC0" w:rsidRDefault="00D44CC0" w:rsidP="00D44CC0">
      <w:pPr>
        <w:jc w:val="center"/>
        <w:rPr>
          <w:rFonts w:ascii="Times New Roman" w:hAnsi="Times New Roman" w:cs="Times New Roman"/>
          <w:b/>
          <w:bCs/>
          <w:sz w:val="28"/>
          <w:szCs w:val="28"/>
        </w:rPr>
      </w:pPr>
    </w:p>
    <w:p w14:paraId="700B0EDE" w14:textId="7346468B" w:rsidR="00D44CC0" w:rsidRDefault="00D44CC0" w:rsidP="00D44CC0">
      <w:pPr>
        <w:jc w:val="center"/>
        <w:rPr>
          <w:rFonts w:ascii="Times New Roman" w:hAnsi="Times New Roman" w:cs="Times New Roman"/>
          <w:b/>
          <w:bCs/>
          <w:sz w:val="28"/>
          <w:szCs w:val="28"/>
        </w:rPr>
      </w:pPr>
    </w:p>
    <w:p w14:paraId="6A0D31EA" w14:textId="1740BBBF" w:rsidR="00D44CC0" w:rsidRDefault="00D44CC0" w:rsidP="00D44CC0">
      <w:pPr>
        <w:jc w:val="center"/>
        <w:rPr>
          <w:rFonts w:ascii="Times New Roman" w:hAnsi="Times New Roman" w:cs="Times New Roman"/>
          <w:b/>
          <w:bCs/>
          <w:sz w:val="28"/>
          <w:szCs w:val="28"/>
        </w:rPr>
      </w:pPr>
    </w:p>
    <w:p w14:paraId="296F4AC8" w14:textId="2D949D92" w:rsidR="00D44CC0" w:rsidRDefault="00D44CC0" w:rsidP="00D44CC0">
      <w:pPr>
        <w:jc w:val="center"/>
        <w:rPr>
          <w:rFonts w:ascii="Times New Roman" w:hAnsi="Times New Roman" w:cs="Times New Roman"/>
          <w:b/>
          <w:bCs/>
          <w:sz w:val="28"/>
          <w:szCs w:val="28"/>
        </w:rPr>
      </w:pPr>
    </w:p>
    <w:p w14:paraId="396DA562" w14:textId="3E6E750C" w:rsidR="00D44CC0" w:rsidRDefault="00D44CC0" w:rsidP="00D44CC0">
      <w:pPr>
        <w:jc w:val="center"/>
        <w:rPr>
          <w:rFonts w:ascii="Times New Roman" w:hAnsi="Times New Roman" w:cs="Times New Roman"/>
          <w:b/>
          <w:bCs/>
          <w:sz w:val="28"/>
          <w:szCs w:val="28"/>
        </w:rPr>
      </w:pPr>
    </w:p>
    <w:p w14:paraId="2E8D1C09" w14:textId="76795477" w:rsidR="00D44CC0" w:rsidRDefault="00D44CC0" w:rsidP="00D44CC0">
      <w:pPr>
        <w:jc w:val="center"/>
        <w:rPr>
          <w:rFonts w:ascii="Times New Roman" w:hAnsi="Times New Roman" w:cs="Times New Roman"/>
          <w:b/>
          <w:bCs/>
          <w:sz w:val="28"/>
          <w:szCs w:val="28"/>
        </w:rPr>
      </w:pPr>
    </w:p>
    <w:p w14:paraId="597DCEF6" w14:textId="77777777" w:rsidR="00136625" w:rsidRDefault="00136625" w:rsidP="00D44CC0">
      <w:pPr>
        <w:jc w:val="center"/>
        <w:rPr>
          <w:rFonts w:ascii="Times New Roman" w:hAnsi="Times New Roman" w:cs="Times New Roman"/>
          <w:b/>
          <w:bCs/>
          <w:sz w:val="28"/>
          <w:szCs w:val="28"/>
        </w:rPr>
      </w:pPr>
    </w:p>
    <w:p w14:paraId="2C5BE601" w14:textId="1409DD5C" w:rsidR="00473B97" w:rsidRPr="00D44CC0" w:rsidRDefault="00D44CC0" w:rsidP="00D44CC0">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Хойтобэе</w:t>
      </w:r>
      <w:proofErr w:type="spellEnd"/>
      <w:r>
        <w:rPr>
          <w:rFonts w:ascii="Times New Roman" w:hAnsi="Times New Roman" w:cs="Times New Roman"/>
          <w:b/>
          <w:bCs/>
          <w:sz w:val="28"/>
          <w:szCs w:val="28"/>
        </w:rPr>
        <w:t>, 2022</w:t>
      </w:r>
    </w:p>
    <w:p w14:paraId="38C0E6D4" w14:textId="77777777" w:rsidR="00C26055" w:rsidRPr="00C26055" w:rsidRDefault="00C26055" w:rsidP="00C26055">
      <w:pPr>
        <w:widowControl w:val="0"/>
        <w:autoSpaceDE w:val="0"/>
        <w:autoSpaceDN w:val="0"/>
        <w:adjustRightInd w:val="0"/>
        <w:spacing w:after="120" w:line="240" w:lineRule="auto"/>
        <w:jc w:val="center"/>
        <w:rPr>
          <w:rFonts w:ascii="Times New Roman" w:eastAsia="Times New Roman" w:hAnsi="Times New Roman" w:cs="Times New Roman"/>
          <w:sz w:val="28"/>
          <w:szCs w:val="28"/>
          <w:lang w:eastAsia="ru-RU"/>
        </w:rPr>
      </w:pPr>
      <w:r w:rsidRPr="00C26055">
        <w:rPr>
          <w:rFonts w:ascii="Times New Roman" w:eastAsia="Times New Roman" w:hAnsi="Times New Roman" w:cs="Times New Roman"/>
          <w:sz w:val="28"/>
          <w:szCs w:val="28"/>
          <w:lang w:eastAsia="ru-RU"/>
        </w:rPr>
        <w:lastRenderedPageBreak/>
        <w:t>Оглавление</w:t>
      </w:r>
    </w:p>
    <w:p w14:paraId="5B643745" w14:textId="77777777" w:rsidR="00C26055" w:rsidRPr="00C26055" w:rsidRDefault="00C26055" w:rsidP="00C26055">
      <w:pPr>
        <w:widowControl w:val="0"/>
        <w:autoSpaceDE w:val="0"/>
        <w:autoSpaceDN w:val="0"/>
        <w:adjustRightInd w:val="0"/>
        <w:spacing w:after="120" w:line="240" w:lineRule="auto"/>
        <w:jc w:val="center"/>
        <w:rPr>
          <w:rFonts w:ascii="Times New Roman" w:eastAsia="Times New Roman" w:hAnsi="Times New Roman" w:cs="Times New Roman"/>
          <w:sz w:val="28"/>
          <w:szCs w:val="28"/>
          <w:lang w:eastAsia="ru-RU"/>
        </w:rPr>
      </w:pPr>
    </w:p>
    <w:p w14:paraId="2EA92D41" w14:textId="286A0FE5" w:rsidR="00C26055" w:rsidRPr="00C26055" w:rsidRDefault="00C26055" w:rsidP="00C26055">
      <w:pPr>
        <w:widowControl w:val="0"/>
        <w:numPr>
          <w:ilvl w:val="0"/>
          <w:numId w:val="12"/>
        </w:numPr>
        <w:autoSpaceDE w:val="0"/>
        <w:autoSpaceDN w:val="0"/>
        <w:adjustRightInd w:val="0"/>
        <w:spacing w:after="120" w:line="240" w:lineRule="auto"/>
        <w:jc w:val="both"/>
        <w:outlineLvl w:val="2"/>
        <w:rPr>
          <w:rFonts w:ascii="Times New Roman" w:eastAsia="Times New Roman" w:hAnsi="Times New Roman" w:cs="Times New Roman"/>
          <w:sz w:val="28"/>
          <w:szCs w:val="28"/>
          <w:lang w:eastAsia="ru-RU"/>
        </w:rPr>
      </w:pPr>
      <w:bookmarkStart w:id="0" w:name="_Hlk51424801"/>
      <w:r w:rsidRPr="00C26055">
        <w:rPr>
          <w:rFonts w:ascii="Times New Roman" w:eastAsia="Times New Roman" w:hAnsi="Times New Roman" w:cs="Times New Roman"/>
          <w:sz w:val="28"/>
          <w:szCs w:val="28"/>
          <w:lang w:eastAsia="ru-RU"/>
        </w:rPr>
        <w:t>Пояснительная записка………………………………………………</w:t>
      </w:r>
      <w:proofErr w:type="gramStart"/>
      <w:r w:rsidRPr="00C26055">
        <w:rPr>
          <w:rFonts w:ascii="Times New Roman" w:eastAsia="Times New Roman" w:hAnsi="Times New Roman" w:cs="Times New Roman"/>
          <w:sz w:val="28"/>
          <w:szCs w:val="28"/>
          <w:lang w:eastAsia="ru-RU"/>
        </w:rPr>
        <w:t>…….</w:t>
      </w:r>
      <w:proofErr w:type="gramEnd"/>
      <w:r w:rsidRPr="00C26055">
        <w:rPr>
          <w:rFonts w:ascii="Times New Roman" w:eastAsia="Times New Roman" w:hAnsi="Times New Roman" w:cs="Times New Roman"/>
          <w:sz w:val="28"/>
          <w:szCs w:val="28"/>
          <w:lang w:eastAsia="ru-RU"/>
        </w:rPr>
        <w:t>3</w:t>
      </w:r>
    </w:p>
    <w:p w14:paraId="2B39F2A0" w14:textId="5C685825" w:rsidR="00C26055" w:rsidRPr="00C26055" w:rsidRDefault="00C26055" w:rsidP="00C26055">
      <w:pPr>
        <w:widowControl w:val="0"/>
        <w:numPr>
          <w:ilvl w:val="0"/>
          <w:numId w:val="12"/>
        </w:numPr>
        <w:autoSpaceDE w:val="0"/>
        <w:autoSpaceDN w:val="0"/>
        <w:adjustRightInd w:val="0"/>
        <w:spacing w:after="120" w:line="240" w:lineRule="auto"/>
        <w:jc w:val="both"/>
        <w:outlineLvl w:val="2"/>
        <w:rPr>
          <w:rFonts w:ascii="Times New Roman" w:eastAsia="Times New Roman" w:hAnsi="Times New Roman" w:cs="Times New Roman"/>
          <w:sz w:val="28"/>
          <w:szCs w:val="28"/>
          <w:lang w:eastAsia="ru-RU"/>
        </w:rPr>
      </w:pPr>
      <w:r w:rsidRPr="00C26055">
        <w:rPr>
          <w:rFonts w:ascii="Times New Roman" w:eastAsia="Times New Roman" w:hAnsi="Times New Roman" w:cs="Times New Roman"/>
          <w:sz w:val="28"/>
          <w:szCs w:val="28"/>
          <w:lang w:eastAsia="ru-RU"/>
        </w:rPr>
        <w:t>Учебный план………………………………………………………………</w:t>
      </w:r>
      <w:r w:rsidR="005C1B77">
        <w:rPr>
          <w:rFonts w:ascii="Times New Roman" w:eastAsia="Times New Roman" w:hAnsi="Times New Roman" w:cs="Times New Roman"/>
          <w:sz w:val="28"/>
          <w:szCs w:val="28"/>
          <w:lang w:eastAsia="ru-RU"/>
        </w:rPr>
        <w:t>6</w:t>
      </w:r>
    </w:p>
    <w:bookmarkEnd w:id="0"/>
    <w:p w14:paraId="355DFAC8" w14:textId="0D498931" w:rsidR="00C26055" w:rsidRPr="00C26055" w:rsidRDefault="00C26055" w:rsidP="00C26055">
      <w:pPr>
        <w:widowControl w:val="0"/>
        <w:numPr>
          <w:ilvl w:val="0"/>
          <w:numId w:val="12"/>
        </w:numPr>
        <w:autoSpaceDE w:val="0"/>
        <w:autoSpaceDN w:val="0"/>
        <w:adjustRightInd w:val="0"/>
        <w:spacing w:after="120" w:line="240" w:lineRule="auto"/>
        <w:jc w:val="both"/>
        <w:outlineLvl w:val="2"/>
        <w:rPr>
          <w:rFonts w:ascii="Times New Roman" w:eastAsia="Times New Roman" w:hAnsi="Times New Roman" w:cs="Times New Roman"/>
          <w:sz w:val="28"/>
          <w:szCs w:val="28"/>
          <w:lang w:eastAsia="ru-RU"/>
        </w:rPr>
      </w:pPr>
      <w:r w:rsidRPr="00C26055">
        <w:rPr>
          <w:rFonts w:ascii="Times New Roman" w:eastAsia="Times New Roman" w:hAnsi="Times New Roman" w:cs="Times New Roman"/>
          <w:sz w:val="28"/>
          <w:szCs w:val="28"/>
          <w:lang w:eastAsia="ru-RU"/>
        </w:rPr>
        <w:t>Промежуточная аттестация………………………………………………</w:t>
      </w:r>
      <w:r w:rsidR="005C1B77">
        <w:rPr>
          <w:rFonts w:ascii="Times New Roman" w:eastAsia="Times New Roman" w:hAnsi="Times New Roman" w:cs="Times New Roman"/>
          <w:sz w:val="28"/>
          <w:szCs w:val="28"/>
          <w:lang w:eastAsia="ru-RU"/>
        </w:rPr>
        <w:t>10</w:t>
      </w:r>
    </w:p>
    <w:p w14:paraId="716AA3BE" w14:textId="65EF7285" w:rsidR="00C26055" w:rsidRPr="00C26055" w:rsidRDefault="00C26055" w:rsidP="00C26055">
      <w:pPr>
        <w:widowControl w:val="0"/>
        <w:numPr>
          <w:ilvl w:val="0"/>
          <w:numId w:val="12"/>
        </w:numPr>
        <w:autoSpaceDE w:val="0"/>
        <w:autoSpaceDN w:val="0"/>
        <w:adjustRightInd w:val="0"/>
        <w:spacing w:after="120" w:line="240" w:lineRule="auto"/>
        <w:jc w:val="both"/>
        <w:outlineLvl w:val="2"/>
        <w:rPr>
          <w:rFonts w:ascii="Times New Roman" w:eastAsia="Times New Roman" w:hAnsi="Times New Roman" w:cs="Times New Roman"/>
          <w:sz w:val="28"/>
          <w:szCs w:val="28"/>
          <w:lang w:eastAsia="ru-RU"/>
        </w:rPr>
      </w:pPr>
      <w:r w:rsidRPr="00C26055">
        <w:rPr>
          <w:rFonts w:ascii="Times New Roman" w:eastAsia="Times New Roman" w:hAnsi="Times New Roman" w:cs="Times New Roman"/>
          <w:sz w:val="28"/>
          <w:szCs w:val="28"/>
          <w:lang w:eastAsia="ru-RU"/>
        </w:rPr>
        <w:t>Организация внеурочной деятельности…………………………………</w:t>
      </w:r>
      <w:r w:rsidR="005C1B77">
        <w:rPr>
          <w:rFonts w:ascii="Times New Roman" w:eastAsia="Times New Roman" w:hAnsi="Times New Roman" w:cs="Times New Roman"/>
          <w:sz w:val="28"/>
          <w:szCs w:val="28"/>
          <w:lang w:eastAsia="ru-RU"/>
        </w:rPr>
        <w:t>11</w:t>
      </w:r>
    </w:p>
    <w:p w14:paraId="1788BA75" w14:textId="77777777" w:rsidR="00C26055" w:rsidRDefault="00C26055" w:rsidP="00510FA3">
      <w:pPr>
        <w:spacing w:after="120" w:line="240" w:lineRule="auto"/>
        <w:jc w:val="center"/>
        <w:rPr>
          <w:rFonts w:ascii="Times New Roman" w:hAnsi="Times New Roman" w:cs="Times New Roman"/>
          <w:b/>
          <w:bCs/>
          <w:sz w:val="24"/>
          <w:szCs w:val="24"/>
        </w:rPr>
      </w:pPr>
    </w:p>
    <w:p w14:paraId="25EAA5D8" w14:textId="77777777" w:rsidR="00C26055" w:rsidRDefault="00C26055">
      <w:pPr>
        <w:rPr>
          <w:rFonts w:ascii="Times New Roman" w:hAnsi="Times New Roman" w:cs="Times New Roman"/>
          <w:b/>
          <w:bCs/>
          <w:sz w:val="24"/>
          <w:szCs w:val="24"/>
        </w:rPr>
      </w:pPr>
      <w:r>
        <w:rPr>
          <w:rFonts w:ascii="Times New Roman" w:hAnsi="Times New Roman" w:cs="Times New Roman"/>
          <w:b/>
          <w:bCs/>
          <w:sz w:val="24"/>
          <w:szCs w:val="24"/>
        </w:rPr>
        <w:br w:type="page"/>
      </w:r>
    </w:p>
    <w:p w14:paraId="499FC884" w14:textId="5694CF89" w:rsidR="0035472F" w:rsidRPr="00880212" w:rsidRDefault="0035472F" w:rsidP="00880212">
      <w:pPr>
        <w:pStyle w:val="a4"/>
        <w:numPr>
          <w:ilvl w:val="0"/>
          <w:numId w:val="14"/>
        </w:numPr>
        <w:spacing w:after="120" w:line="240" w:lineRule="auto"/>
        <w:jc w:val="center"/>
        <w:rPr>
          <w:rFonts w:ascii="Times New Roman" w:hAnsi="Times New Roman" w:cs="Times New Roman"/>
          <w:b/>
          <w:bCs/>
          <w:sz w:val="24"/>
          <w:szCs w:val="24"/>
        </w:rPr>
      </w:pPr>
      <w:r w:rsidRPr="00880212">
        <w:rPr>
          <w:rFonts w:ascii="Times New Roman" w:hAnsi="Times New Roman" w:cs="Times New Roman"/>
          <w:b/>
          <w:bCs/>
          <w:sz w:val="24"/>
          <w:szCs w:val="24"/>
        </w:rPr>
        <w:lastRenderedPageBreak/>
        <w:t>Пояснительная записка</w:t>
      </w:r>
    </w:p>
    <w:p w14:paraId="2CEEE410" w14:textId="77777777" w:rsidR="0035472F" w:rsidRDefault="0035472F" w:rsidP="00510FA3">
      <w:pPr>
        <w:spacing w:after="120" w:line="240" w:lineRule="auto"/>
        <w:jc w:val="both"/>
        <w:rPr>
          <w:rFonts w:ascii="Times New Roman" w:hAnsi="Times New Roman" w:cs="Times New Roman"/>
          <w:sz w:val="24"/>
          <w:szCs w:val="24"/>
        </w:rPr>
      </w:pPr>
      <w:r w:rsidRPr="0035472F">
        <w:rPr>
          <w:rFonts w:ascii="Times New Roman" w:hAnsi="Times New Roman" w:cs="Times New Roman"/>
          <w:sz w:val="24"/>
          <w:szCs w:val="24"/>
        </w:rPr>
        <w:t xml:space="preserve"> </w:t>
      </w:r>
      <w:r>
        <w:rPr>
          <w:rFonts w:ascii="Times New Roman" w:hAnsi="Times New Roman" w:cs="Times New Roman"/>
          <w:sz w:val="24"/>
          <w:szCs w:val="24"/>
        </w:rPr>
        <w:tab/>
      </w:r>
      <w:r w:rsidRPr="0035472F">
        <w:rPr>
          <w:rFonts w:ascii="Times New Roman" w:hAnsi="Times New Roman" w:cs="Times New Roman"/>
          <w:sz w:val="24"/>
          <w:szCs w:val="24"/>
        </w:rPr>
        <w:t>Данный учебный план составлен для реализации общеобразовательной программы среднего общего образования по ФГОС СОО. Нормативный срок освоения общеобразовательных программ среднего общего образования составляет 2 года.</w:t>
      </w:r>
    </w:p>
    <w:p w14:paraId="73A73E2E" w14:textId="77777777" w:rsidR="0041513A" w:rsidRDefault="0035472F" w:rsidP="00510FA3">
      <w:pPr>
        <w:spacing w:after="120" w:line="240" w:lineRule="auto"/>
        <w:ind w:firstLine="708"/>
        <w:jc w:val="both"/>
        <w:rPr>
          <w:rFonts w:ascii="Times New Roman" w:hAnsi="Times New Roman" w:cs="Times New Roman"/>
          <w:sz w:val="24"/>
          <w:szCs w:val="24"/>
        </w:rPr>
      </w:pPr>
      <w:r w:rsidRPr="0035472F">
        <w:rPr>
          <w:rFonts w:ascii="Times New Roman" w:hAnsi="Times New Roman" w:cs="Times New Roman"/>
          <w:sz w:val="24"/>
          <w:szCs w:val="24"/>
        </w:rPr>
        <w:t xml:space="preserve">Ожидаемым результатом реализации общеобразовательных программ среднего общего образования является достижение обучающимися уровня общекультурной компетентности и профессионального самоопределения, соответствующего образовательному стандарту среднего общего образования. </w:t>
      </w:r>
    </w:p>
    <w:p w14:paraId="3C09E037" w14:textId="567DD11F" w:rsidR="0041513A" w:rsidRDefault="0035472F" w:rsidP="00510FA3">
      <w:pPr>
        <w:spacing w:after="120" w:line="240" w:lineRule="auto"/>
        <w:ind w:firstLine="708"/>
        <w:jc w:val="both"/>
        <w:rPr>
          <w:rFonts w:ascii="Times New Roman" w:hAnsi="Times New Roman" w:cs="Times New Roman"/>
          <w:sz w:val="24"/>
          <w:szCs w:val="24"/>
        </w:rPr>
      </w:pPr>
      <w:r w:rsidRPr="0035472F">
        <w:rPr>
          <w:rFonts w:ascii="Times New Roman" w:hAnsi="Times New Roman" w:cs="Times New Roman"/>
          <w:sz w:val="24"/>
          <w:szCs w:val="24"/>
        </w:rPr>
        <w:t>Учебны</w:t>
      </w:r>
      <w:r w:rsidR="00510FA3">
        <w:rPr>
          <w:rFonts w:ascii="Times New Roman" w:hAnsi="Times New Roman" w:cs="Times New Roman"/>
          <w:sz w:val="24"/>
          <w:szCs w:val="24"/>
        </w:rPr>
        <w:t>й</w:t>
      </w:r>
      <w:r w:rsidRPr="0035472F">
        <w:rPr>
          <w:rFonts w:ascii="Times New Roman" w:hAnsi="Times New Roman" w:cs="Times New Roman"/>
          <w:sz w:val="24"/>
          <w:szCs w:val="24"/>
        </w:rPr>
        <w:t xml:space="preserve"> план на 20</w:t>
      </w:r>
      <w:r w:rsidR="0041513A">
        <w:rPr>
          <w:rFonts w:ascii="Times New Roman" w:hAnsi="Times New Roman" w:cs="Times New Roman"/>
          <w:sz w:val="24"/>
          <w:szCs w:val="24"/>
        </w:rPr>
        <w:t>22 - 2023</w:t>
      </w:r>
      <w:r w:rsidRPr="0035472F">
        <w:rPr>
          <w:rFonts w:ascii="Times New Roman" w:hAnsi="Times New Roman" w:cs="Times New Roman"/>
          <w:sz w:val="24"/>
          <w:szCs w:val="24"/>
        </w:rPr>
        <w:t xml:space="preserve"> учебный год разработан на основе следующих нормативно-правовых документов:</w:t>
      </w:r>
    </w:p>
    <w:p w14:paraId="42D147DC" w14:textId="186FFBB8" w:rsidR="00791DB4" w:rsidRPr="00791DB4" w:rsidRDefault="0035472F" w:rsidP="00510FA3">
      <w:pPr>
        <w:pStyle w:val="a4"/>
        <w:numPr>
          <w:ilvl w:val="0"/>
          <w:numId w:val="5"/>
        </w:numPr>
        <w:spacing w:after="120" w:line="240" w:lineRule="auto"/>
        <w:jc w:val="both"/>
        <w:rPr>
          <w:rFonts w:ascii="Times New Roman" w:hAnsi="Times New Roman" w:cs="Times New Roman"/>
          <w:sz w:val="24"/>
          <w:szCs w:val="24"/>
        </w:rPr>
      </w:pPr>
      <w:r w:rsidRPr="00791DB4">
        <w:rPr>
          <w:rFonts w:ascii="Times New Roman" w:hAnsi="Times New Roman" w:cs="Times New Roman"/>
          <w:sz w:val="24"/>
          <w:szCs w:val="24"/>
        </w:rPr>
        <w:t xml:space="preserve">Федеральный закон от 29.12.2012 года №273-ФЗ «Об образовании в Российской Федерации». </w:t>
      </w:r>
    </w:p>
    <w:p w14:paraId="784CD4F3" w14:textId="1EC615A3" w:rsidR="0041513A" w:rsidRPr="00791DB4" w:rsidRDefault="0035472F" w:rsidP="00510FA3">
      <w:pPr>
        <w:pStyle w:val="a4"/>
        <w:numPr>
          <w:ilvl w:val="0"/>
          <w:numId w:val="5"/>
        </w:numPr>
        <w:spacing w:after="120" w:line="240" w:lineRule="auto"/>
        <w:jc w:val="both"/>
        <w:rPr>
          <w:rFonts w:ascii="Times New Roman" w:hAnsi="Times New Roman" w:cs="Times New Roman"/>
          <w:sz w:val="24"/>
          <w:szCs w:val="24"/>
        </w:rPr>
      </w:pPr>
      <w:r w:rsidRPr="00791DB4">
        <w:rPr>
          <w:rFonts w:ascii="Times New Roman" w:hAnsi="Times New Roman" w:cs="Times New Roman"/>
          <w:sz w:val="24"/>
          <w:szCs w:val="24"/>
        </w:rPr>
        <w:t xml:space="preserve">Приказ Министерства образования и науки Российской Федерации № 413 от 17 мая 2012 г. (в ред. приказа Минобрнауки России от 31.12.2015 г. № 1578) «Об утверждении федерального государственного образовательного стандарта среднего общего образования» </w:t>
      </w:r>
    </w:p>
    <w:p w14:paraId="73C1A667" w14:textId="67BA7881" w:rsidR="00791DB4" w:rsidRPr="00791DB4" w:rsidRDefault="0041513A" w:rsidP="00510FA3">
      <w:pPr>
        <w:pStyle w:val="a4"/>
        <w:numPr>
          <w:ilvl w:val="0"/>
          <w:numId w:val="5"/>
        </w:numPr>
        <w:spacing w:after="120" w:line="240" w:lineRule="auto"/>
        <w:jc w:val="both"/>
        <w:rPr>
          <w:rFonts w:ascii="Times New Roman" w:hAnsi="Times New Roman" w:cs="Times New Roman"/>
          <w:sz w:val="24"/>
          <w:szCs w:val="24"/>
        </w:rPr>
      </w:pPr>
      <w:r w:rsidRPr="00791DB4">
        <w:rPr>
          <w:rFonts w:ascii="Times New Roman" w:hAnsi="Times New Roman" w:cs="Times New Roman"/>
          <w:sz w:val="24"/>
          <w:szCs w:val="24"/>
        </w:rPr>
        <w:t>Постановление Главного государственного санитарного врача Российской Федерации от 28 сентября 2020 года №</w:t>
      </w:r>
      <w:r w:rsidR="002836BD" w:rsidRPr="00791DB4">
        <w:rPr>
          <w:rFonts w:ascii="Times New Roman" w:hAnsi="Times New Roman" w:cs="Times New Roman"/>
          <w:sz w:val="24"/>
          <w:szCs w:val="24"/>
        </w:rPr>
        <w:t xml:space="preserve"> </w:t>
      </w:r>
      <w:r w:rsidRPr="00791DB4">
        <w:rPr>
          <w:rFonts w:ascii="Times New Roman" w:hAnsi="Times New Roman" w:cs="Times New Roman"/>
          <w:sz w:val="24"/>
          <w:szCs w:val="24"/>
        </w:rPr>
        <w:t>28 СП 2.4.3648-20 «Санитарно-эпидемиологические требования к организациям воспитания и обучения, отдыха и оздоровления детей и молодежи»</w:t>
      </w:r>
      <w:r w:rsidR="00791DB4" w:rsidRPr="00791DB4">
        <w:rPr>
          <w:rFonts w:ascii="Times New Roman" w:hAnsi="Times New Roman" w:cs="Times New Roman"/>
          <w:sz w:val="24"/>
          <w:szCs w:val="24"/>
        </w:rPr>
        <w:t>.</w:t>
      </w:r>
    </w:p>
    <w:p w14:paraId="708285F8" w14:textId="5D39215C" w:rsidR="00791DB4" w:rsidRPr="00791DB4" w:rsidRDefault="008210D0" w:rsidP="00510FA3">
      <w:pPr>
        <w:pStyle w:val="a4"/>
        <w:numPr>
          <w:ilvl w:val="0"/>
          <w:numId w:val="5"/>
        </w:numPr>
        <w:spacing w:after="120" w:line="240" w:lineRule="auto"/>
        <w:jc w:val="both"/>
        <w:rPr>
          <w:rFonts w:ascii="Times New Roman" w:hAnsi="Times New Roman" w:cs="Times New Roman"/>
          <w:sz w:val="24"/>
          <w:szCs w:val="24"/>
        </w:rPr>
      </w:pPr>
      <w:r w:rsidRPr="00791DB4">
        <w:rPr>
          <w:rFonts w:ascii="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(гигиенические нормативы)</w:t>
      </w:r>
      <w:r w:rsidR="00791DB4" w:rsidRPr="00791DB4">
        <w:rPr>
          <w:rFonts w:ascii="Times New Roman" w:hAnsi="Times New Roman" w:cs="Times New Roman"/>
          <w:sz w:val="24"/>
          <w:szCs w:val="24"/>
        </w:rPr>
        <w:t>.</w:t>
      </w:r>
    </w:p>
    <w:p w14:paraId="65875172" w14:textId="43B890A1" w:rsidR="00791DB4" w:rsidRPr="00791DB4" w:rsidRDefault="00170FEE" w:rsidP="00510FA3">
      <w:pPr>
        <w:pStyle w:val="a4"/>
        <w:numPr>
          <w:ilvl w:val="0"/>
          <w:numId w:val="5"/>
        </w:numPr>
        <w:spacing w:after="120" w:line="240" w:lineRule="auto"/>
        <w:jc w:val="both"/>
        <w:rPr>
          <w:rFonts w:ascii="Times New Roman" w:hAnsi="Times New Roman" w:cs="Times New Roman"/>
          <w:sz w:val="24"/>
          <w:szCs w:val="24"/>
        </w:rPr>
      </w:pPr>
      <w:r w:rsidRPr="00791DB4">
        <w:rPr>
          <w:rFonts w:ascii="Times New Roman" w:hAnsi="Times New Roman" w:cs="Times New Roman"/>
          <w:sz w:val="24"/>
          <w:szCs w:val="24"/>
          <w:lang w:val="x-none"/>
        </w:rPr>
        <w:t>Конституция   Республики Бурятия (п. 1, 2 ст.67)</w:t>
      </w:r>
      <w:r w:rsidR="00791DB4">
        <w:rPr>
          <w:rFonts w:ascii="Times New Roman" w:hAnsi="Times New Roman" w:cs="Times New Roman"/>
          <w:sz w:val="24"/>
          <w:szCs w:val="24"/>
        </w:rPr>
        <w:t>.</w:t>
      </w:r>
    </w:p>
    <w:p w14:paraId="0CF85568" w14:textId="77777777" w:rsidR="00791DB4" w:rsidRDefault="00D44CC0" w:rsidP="00510FA3">
      <w:pPr>
        <w:pStyle w:val="a4"/>
        <w:numPr>
          <w:ilvl w:val="0"/>
          <w:numId w:val="5"/>
        </w:numPr>
        <w:spacing w:after="120" w:line="240" w:lineRule="auto"/>
        <w:jc w:val="both"/>
        <w:rPr>
          <w:rFonts w:ascii="Times New Roman" w:hAnsi="Times New Roman" w:cs="Times New Roman"/>
          <w:sz w:val="24"/>
          <w:szCs w:val="24"/>
        </w:rPr>
      </w:pPr>
      <w:r w:rsidRPr="00791DB4">
        <w:rPr>
          <w:rFonts w:ascii="Times New Roman" w:hAnsi="Times New Roman" w:cs="Times New Roman"/>
          <w:sz w:val="24"/>
          <w:szCs w:val="24"/>
        </w:rPr>
        <w:t xml:space="preserve">Законом Республики Бурятия «Об образовании в Республике Бурятия» от 13.12.2013 г № 240 – </w:t>
      </w:r>
      <w:r w:rsidRPr="00791DB4">
        <w:rPr>
          <w:rFonts w:ascii="Times New Roman" w:hAnsi="Times New Roman" w:cs="Times New Roman"/>
          <w:sz w:val="24"/>
          <w:szCs w:val="24"/>
          <w:lang w:val="en-US"/>
        </w:rPr>
        <w:t>V</w:t>
      </w:r>
      <w:r w:rsidR="00791DB4">
        <w:rPr>
          <w:rFonts w:ascii="Times New Roman" w:hAnsi="Times New Roman" w:cs="Times New Roman"/>
          <w:sz w:val="24"/>
          <w:szCs w:val="24"/>
        </w:rPr>
        <w:t>.</w:t>
      </w:r>
    </w:p>
    <w:p w14:paraId="3FB03954" w14:textId="1A915798" w:rsidR="00D44CC0" w:rsidRPr="00791DB4" w:rsidRDefault="00D44CC0" w:rsidP="00510FA3">
      <w:pPr>
        <w:pStyle w:val="a4"/>
        <w:numPr>
          <w:ilvl w:val="0"/>
          <w:numId w:val="5"/>
        </w:numPr>
        <w:spacing w:after="120" w:line="240" w:lineRule="auto"/>
        <w:jc w:val="both"/>
        <w:rPr>
          <w:rFonts w:ascii="Times New Roman" w:hAnsi="Times New Roman" w:cs="Times New Roman"/>
          <w:sz w:val="24"/>
          <w:szCs w:val="24"/>
        </w:rPr>
      </w:pPr>
      <w:r w:rsidRPr="00791DB4">
        <w:rPr>
          <w:rFonts w:ascii="Times New Roman" w:hAnsi="Times New Roman" w:cs="Times New Roman"/>
          <w:sz w:val="24"/>
          <w:szCs w:val="24"/>
        </w:rPr>
        <w:t>Методическими рекомендациями по организации образовательной деятельности при реализации основных общеобразовательных программ среднего общего образования в общеобразовательных организациях Республики Бурятия</w:t>
      </w:r>
      <w:r w:rsidR="00791DB4">
        <w:rPr>
          <w:rFonts w:ascii="Times New Roman" w:hAnsi="Times New Roman" w:cs="Times New Roman"/>
          <w:sz w:val="24"/>
          <w:szCs w:val="24"/>
        </w:rPr>
        <w:t>.</w:t>
      </w:r>
    </w:p>
    <w:p w14:paraId="287E8C5C" w14:textId="77777777" w:rsidR="002836BD" w:rsidRDefault="002836BD" w:rsidP="00510FA3">
      <w:pPr>
        <w:spacing w:after="120" w:line="240" w:lineRule="auto"/>
        <w:ind w:firstLine="708"/>
        <w:jc w:val="both"/>
        <w:rPr>
          <w:rFonts w:ascii="Times New Roman" w:hAnsi="Times New Roman" w:cs="Times New Roman"/>
          <w:sz w:val="24"/>
          <w:szCs w:val="24"/>
        </w:rPr>
      </w:pPr>
      <w:r w:rsidRPr="002836BD">
        <w:rPr>
          <w:rFonts w:ascii="Times New Roman" w:hAnsi="Times New Roman" w:cs="Times New Roman"/>
          <w:sz w:val="24"/>
          <w:szCs w:val="24"/>
        </w:rPr>
        <w:t xml:space="preserve">При разработке учебных планов учтены общие подходы и рекомендации по их составлению: </w:t>
      </w:r>
    </w:p>
    <w:p w14:paraId="1469021E" w14:textId="064826D0" w:rsidR="002836BD" w:rsidRPr="006361A0" w:rsidRDefault="002836BD" w:rsidP="00510FA3">
      <w:pPr>
        <w:pStyle w:val="a4"/>
        <w:numPr>
          <w:ilvl w:val="0"/>
          <w:numId w:val="6"/>
        </w:numPr>
        <w:spacing w:after="120" w:line="240" w:lineRule="auto"/>
        <w:ind w:left="1134"/>
        <w:jc w:val="both"/>
        <w:rPr>
          <w:rFonts w:ascii="Times New Roman" w:hAnsi="Times New Roman" w:cs="Times New Roman"/>
          <w:sz w:val="24"/>
          <w:szCs w:val="24"/>
        </w:rPr>
      </w:pPr>
      <w:r w:rsidRPr="006361A0">
        <w:rPr>
          <w:rFonts w:ascii="Times New Roman" w:hAnsi="Times New Roman" w:cs="Times New Roman"/>
          <w:sz w:val="24"/>
          <w:szCs w:val="24"/>
        </w:rPr>
        <w:t xml:space="preserve">количество предметов и часов в каждой части определяет обязательную нагрузку обучающихся и соответствует рекомендациям федеральных государственных образовательных стандартов; </w:t>
      </w:r>
    </w:p>
    <w:p w14:paraId="0BF48B0C" w14:textId="092851AE" w:rsidR="002836BD" w:rsidRPr="006361A0" w:rsidRDefault="002836BD" w:rsidP="00510FA3">
      <w:pPr>
        <w:pStyle w:val="a4"/>
        <w:numPr>
          <w:ilvl w:val="0"/>
          <w:numId w:val="6"/>
        </w:numPr>
        <w:spacing w:after="120" w:line="240" w:lineRule="auto"/>
        <w:ind w:left="1134"/>
        <w:jc w:val="both"/>
        <w:rPr>
          <w:rFonts w:ascii="Times New Roman" w:hAnsi="Times New Roman" w:cs="Times New Roman"/>
          <w:sz w:val="24"/>
          <w:szCs w:val="24"/>
        </w:rPr>
      </w:pPr>
      <w:r w:rsidRPr="006361A0">
        <w:rPr>
          <w:rFonts w:ascii="Times New Roman" w:hAnsi="Times New Roman" w:cs="Times New Roman"/>
          <w:sz w:val="24"/>
          <w:szCs w:val="24"/>
        </w:rPr>
        <w:t xml:space="preserve">количество учебных часов, определяющих общую максимально допустимую нагрузку обучающихся, соответствует требованиям СанПиН </w:t>
      </w:r>
      <w:r w:rsidR="000A1A60" w:rsidRPr="006361A0">
        <w:rPr>
          <w:rFonts w:ascii="Times New Roman" w:hAnsi="Times New Roman" w:cs="Times New Roman"/>
          <w:sz w:val="24"/>
          <w:szCs w:val="24"/>
        </w:rPr>
        <w:t>2.4.3648-20</w:t>
      </w:r>
      <w:r w:rsidR="00791DB4" w:rsidRPr="006361A0">
        <w:rPr>
          <w:rFonts w:ascii="Times New Roman" w:hAnsi="Times New Roman" w:cs="Times New Roman"/>
          <w:sz w:val="24"/>
          <w:szCs w:val="24"/>
        </w:rPr>
        <w:t>.</w:t>
      </w:r>
    </w:p>
    <w:p w14:paraId="185C03AC" w14:textId="77777777" w:rsidR="000A1A60" w:rsidRDefault="002836BD" w:rsidP="00510FA3">
      <w:pPr>
        <w:spacing w:after="120" w:line="240" w:lineRule="auto"/>
        <w:ind w:firstLine="708"/>
        <w:jc w:val="both"/>
        <w:rPr>
          <w:rFonts w:ascii="Times New Roman" w:hAnsi="Times New Roman" w:cs="Times New Roman"/>
          <w:sz w:val="24"/>
          <w:szCs w:val="24"/>
        </w:rPr>
      </w:pPr>
      <w:r w:rsidRPr="002836BD">
        <w:rPr>
          <w:rFonts w:ascii="Times New Roman" w:hAnsi="Times New Roman" w:cs="Times New Roman"/>
          <w:sz w:val="24"/>
          <w:szCs w:val="24"/>
        </w:rPr>
        <w:t xml:space="preserve"> Ведущие идеи построения учебного плана средней школы: </w:t>
      </w:r>
    </w:p>
    <w:p w14:paraId="7B62EA58" w14:textId="065E383D" w:rsidR="000A1A60" w:rsidRPr="006361A0" w:rsidRDefault="002836BD" w:rsidP="00510FA3">
      <w:pPr>
        <w:pStyle w:val="a4"/>
        <w:numPr>
          <w:ilvl w:val="0"/>
          <w:numId w:val="7"/>
        </w:numPr>
        <w:spacing w:after="120" w:line="240" w:lineRule="auto"/>
        <w:ind w:left="1134"/>
        <w:jc w:val="both"/>
        <w:rPr>
          <w:rFonts w:ascii="Times New Roman" w:hAnsi="Times New Roman" w:cs="Times New Roman"/>
          <w:sz w:val="24"/>
          <w:szCs w:val="24"/>
        </w:rPr>
      </w:pPr>
      <w:r w:rsidRPr="006361A0">
        <w:rPr>
          <w:rFonts w:ascii="Times New Roman" w:hAnsi="Times New Roman" w:cs="Times New Roman"/>
          <w:sz w:val="24"/>
          <w:szCs w:val="24"/>
        </w:rPr>
        <w:t xml:space="preserve">удовлетворение образовательных потребностей обучающихся и их родителей; </w:t>
      </w:r>
    </w:p>
    <w:p w14:paraId="52FD60EC" w14:textId="05BB0420" w:rsidR="000A1A60" w:rsidRPr="006361A0" w:rsidRDefault="002836BD" w:rsidP="00510FA3">
      <w:pPr>
        <w:pStyle w:val="a4"/>
        <w:numPr>
          <w:ilvl w:val="0"/>
          <w:numId w:val="7"/>
        </w:numPr>
        <w:spacing w:after="120" w:line="240" w:lineRule="auto"/>
        <w:ind w:left="1134"/>
        <w:jc w:val="both"/>
        <w:rPr>
          <w:rFonts w:ascii="Times New Roman" w:hAnsi="Times New Roman" w:cs="Times New Roman"/>
          <w:sz w:val="24"/>
          <w:szCs w:val="24"/>
        </w:rPr>
      </w:pPr>
      <w:proofErr w:type="spellStart"/>
      <w:r w:rsidRPr="006361A0">
        <w:rPr>
          <w:rFonts w:ascii="Times New Roman" w:hAnsi="Times New Roman" w:cs="Times New Roman"/>
          <w:sz w:val="24"/>
          <w:szCs w:val="24"/>
        </w:rPr>
        <w:t>профилизация</w:t>
      </w:r>
      <w:proofErr w:type="spellEnd"/>
      <w:r w:rsidRPr="006361A0">
        <w:rPr>
          <w:rFonts w:ascii="Times New Roman" w:hAnsi="Times New Roman" w:cs="Times New Roman"/>
          <w:sz w:val="24"/>
          <w:szCs w:val="24"/>
        </w:rPr>
        <w:t xml:space="preserve"> обучения с целью подготовки обучающихся к продолжению образования; </w:t>
      </w:r>
    </w:p>
    <w:p w14:paraId="7D5C0BAA" w14:textId="2A1B87D0" w:rsidR="000A1A60" w:rsidRPr="006361A0" w:rsidRDefault="002836BD" w:rsidP="00510FA3">
      <w:pPr>
        <w:pStyle w:val="a4"/>
        <w:numPr>
          <w:ilvl w:val="0"/>
          <w:numId w:val="7"/>
        </w:numPr>
        <w:spacing w:after="120" w:line="240" w:lineRule="auto"/>
        <w:ind w:left="1134"/>
        <w:jc w:val="both"/>
        <w:rPr>
          <w:rFonts w:ascii="Times New Roman" w:hAnsi="Times New Roman" w:cs="Times New Roman"/>
          <w:sz w:val="24"/>
          <w:szCs w:val="24"/>
        </w:rPr>
      </w:pPr>
      <w:r w:rsidRPr="006361A0">
        <w:rPr>
          <w:rFonts w:ascii="Times New Roman" w:hAnsi="Times New Roman" w:cs="Times New Roman"/>
          <w:sz w:val="24"/>
          <w:szCs w:val="24"/>
        </w:rPr>
        <w:t>обеспечение уровня образования, соответствующего современным стандартам</w:t>
      </w:r>
      <w:r w:rsidR="006361A0">
        <w:rPr>
          <w:rFonts w:ascii="Times New Roman" w:hAnsi="Times New Roman" w:cs="Times New Roman"/>
          <w:sz w:val="24"/>
          <w:szCs w:val="24"/>
        </w:rPr>
        <w:t>.</w:t>
      </w:r>
    </w:p>
    <w:p w14:paraId="0E0FE548" w14:textId="4A69F62F" w:rsidR="008210D0" w:rsidRDefault="002836BD" w:rsidP="00510FA3">
      <w:pPr>
        <w:spacing w:after="120" w:line="240" w:lineRule="auto"/>
        <w:ind w:firstLine="708"/>
        <w:jc w:val="both"/>
        <w:rPr>
          <w:rFonts w:ascii="Times New Roman" w:hAnsi="Times New Roman" w:cs="Times New Roman"/>
          <w:sz w:val="24"/>
          <w:szCs w:val="24"/>
        </w:rPr>
      </w:pPr>
      <w:r w:rsidRPr="002836BD">
        <w:rPr>
          <w:rFonts w:ascii="Times New Roman" w:hAnsi="Times New Roman" w:cs="Times New Roman"/>
          <w:sz w:val="24"/>
          <w:szCs w:val="24"/>
        </w:rPr>
        <w:t xml:space="preserve">Продолжительность учебной недели составляет </w:t>
      </w:r>
      <w:r w:rsidR="000A1A60">
        <w:rPr>
          <w:rFonts w:ascii="Times New Roman" w:hAnsi="Times New Roman" w:cs="Times New Roman"/>
          <w:sz w:val="24"/>
          <w:szCs w:val="24"/>
        </w:rPr>
        <w:t>5</w:t>
      </w:r>
      <w:r w:rsidRPr="002836BD">
        <w:rPr>
          <w:rFonts w:ascii="Times New Roman" w:hAnsi="Times New Roman" w:cs="Times New Roman"/>
          <w:sz w:val="24"/>
          <w:szCs w:val="24"/>
        </w:rPr>
        <w:t xml:space="preserve"> дней, максимальная учебная нагрузка – 3</w:t>
      </w:r>
      <w:r w:rsidR="000A1A60">
        <w:rPr>
          <w:rFonts w:ascii="Times New Roman" w:hAnsi="Times New Roman" w:cs="Times New Roman"/>
          <w:sz w:val="24"/>
          <w:szCs w:val="24"/>
        </w:rPr>
        <w:t>4</w:t>
      </w:r>
      <w:r w:rsidRPr="002836BD">
        <w:rPr>
          <w:rFonts w:ascii="Times New Roman" w:hAnsi="Times New Roman" w:cs="Times New Roman"/>
          <w:sz w:val="24"/>
          <w:szCs w:val="24"/>
        </w:rPr>
        <w:t xml:space="preserve"> час</w:t>
      </w:r>
      <w:r w:rsidR="009D41F8">
        <w:rPr>
          <w:rFonts w:ascii="Times New Roman" w:hAnsi="Times New Roman" w:cs="Times New Roman"/>
          <w:sz w:val="24"/>
          <w:szCs w:val="24"/>
        </w:rPr>
        <w:t>а</w:t>
      </w:r>
      <w:r w:rsidRPr="002836BD">
        <w:rPr>
          <w:rFonts w:ascii="Times New Roman" w:hAnsi="Times New Roman" w:cs="Times New Roman"/>
          <w:sz w:val="24"/>
          <w:szCs w:val="24"/>
        </w:rPr>
        <w:t xml:space="preserve"> в неделю. </w:t>
      </w:r>
    </w:p>
    <w:p w14:paraId="5E164BE7" w14:textId="658FB0DD" w:rsidR="00324F01" w:rsidRDefault="00324F01" w:rsidP="00510FA3">
      <w:pPr>
        <w:spacing w:after="120" w:line="240" w:lineRule="auto"/>
        <w:ind w:firstLine="708"/>
        <w:jc w:val="both"/>
        <w:rPr>
          <w:rFonts w:ascii="Times New Roman" w:hAnsi="Times New Roman" w:cs="Times New Roman"/>
          <w:sz w:val="24"/>
          <w:szCs w:val="24"/>
        </w:rPr>
      </w:pPr>
      <w:r w:rsidRPr="002836BD">
        <w:rPr>
          <w:rFonts w:ascii="Times New Roman" w:hAnsi="Times New Roman" w:cs="Times New Roman"/>
          <w:sz w:val="24"/>
          <w:szCs w:val="24"/>
        </w:rPr>
        <w:t>В образовательной организации реализуется универсальный профиль</w:t>
      </w:r>
      <w:r>
        <w:rPr>
          <w:rFonts w:ascii="Times New Roman" w:hAnsi="Times New Roman" w:cs="Times New Roman"/>
          <w:sz w:val="24"/>
          <w:szCs w:val="24"/>
        </w:rPr>
        <w:t>.</w:t>
      </w:r>
    </w:p>
    <w:p w14:paraId="116C6F28" w14:textId="2CE65606" w:rsidR="00BF3B40" w:rsidRPr="006361A0" w:rsidRDefault="00BF3B40" w:rsidP="00510FA3">
      <w:pPr>
        <w:spacing w:after="120" w:line="240" w:lineRule="auto"/>
        <w:ind w:firstLine="708"/>
        <w:jc w:val="center"/>
        <w:rPr>
          <w:rFonts w:ascii="Times New Roman" w:hAnsi="Times New Roman" w:cs="Times New Roman"/>
          <w:b/>
          <w:bCs/>
          <w:sz w:val="24"/>
          <w:szCs w:val="24"/>
        </w:rPr>
      </w:pPr>
      <w:r w:rsidRPr="006361A0">
        <w:rPr>
          <w:rFonts w:ascii="Times New Roman" w:hAnsi="Times New Roman" w:cs="Times New Roman"/>
          <w:b/>
          <w:bCs/>
          <w:sz w:val="24"/>
          <w:szCs w:val="24"/>
        </w:rPr>
        <w:lastRenderedPageBreak/>
        <w:t>10 класс</w:t>
      </w:r>
    </w:p>
    <w:p w14:paraId="0EE46441" w14:textId="09C2C19A" w:rsidR="008210D0" w:rsidRDefault="002836BD" w:rsidP="00510FA3">
      <w:pPr>
        <w:spacing w:after="120" w:line="240" w:lineRule="auto"/>
        <w:ind w:firstLine="708"/>
        <w:jc w:val="both"/>
        <w:rPr>
          <w:rFonts w:ascii="Times New Roman" w:hAnsi="Times New Roman" w:cs="Times New Roman"/>
          <w:sz w:val="24"/>
          <w:szCs w:val="24"/>
        </w:rPr>
      </w:pPr>
      <w:r w:rsidRPr="002836BD">
        <w:rPr>
          <w:rFonts w:ascii="Times New Roman" w:hAnsi="Times New Roman" w:cs="Times New Roman"/>
          <w:sz w:val="24"/>
          <w:szCs w:val="24"/>
        </w:rPr>
        <w:t xml:space="preserve">Учебный план разработан в соответствии с требованиями ФГОС СОО и с учетом выбора обучающихся и их родителей (законных представителей). </w:t>
      </w:r>
    </w:p>
    <w:p w14:paraId="4DE77BF2" w14:textId="4E7B78B7" w:rsidR="00E74053" w:rsidRDefault="00E74053" w:rsidP="00510FA3">
      <w:pPr>
        <w:spacing w:after="120" w:line="240" w:lineRule="auto"/>
        <w:ind w:firstLine="708"/>
        <w:jc w:val="both"/>
        <w:rPr>
          <w:rFonts w:ascii="Times New Roman" w:hAnsi="Times New Roman"/>
          <w:iCs/>
          <w:color w:val="000000"/>
          <w:sz w:val="24"/>
          <w:szCs w:val="24"/>
          <w:lang w:eastAsia="ru-RU" w:bidi="ru-RU"/>
        </w:rPr>
      </w:pPr>
      <w:r w:rsidRPr="00AB50DB">
        <w:rPr>
          <w:rFonts w:ascii="Times New Roman" w:hAnsi="Times New Roman"/>
          <w:iCs/>
          <w:color w:val="000000"/>
          <w:sz w:val="24"/>
          <w:szCs w:val="24"/>
          <w:lang w:eastAsia="ru-RU" w:bidi="ru-RU"/>
        </w:rPr>
        <w:t xml:space="preserve">С целью повышения качества индивидуальных образовательных результатов </w:t>
      </w:r>
      <w:r>
        <w:rPr>
          <w:rFonts w:ascii="Times New Roman" w:hAnsi="Times New Roman"/>
          <w:iCs/>
          <w:color w:val="000000"/>
          <w:sz w:val="24"/>
          <w:szCs w:val="24"/>
          <w:lang w:eastAsia="ru-RU" w:bidi="ru-RU"/>
        </w:rPr>
        <w:t xml:space="preserve">учащихся 10 классов МОУ «СОШ </w:t>
      </w:r>
      <w:proofErr w:type="spellStart"/>
      <w:r>
        <w:rPr>
          <w:rFonts w:ascii="Times New Roman" w:hAnsi="Times New Roman"/>
          <w:iCs/>
          <w:color w:val="000000"/>
          <w:sz w:val="24"/>
          <w:szCs w:val="24"/>
          <w:lang w:eastAsia="ru-RU" w:bidi="ru-RU"/>
        </w:rPr>
        <w:t>Хойтобэе</w:t>
      </w:r>
      <w:proofErr w:type="spellEnd"/>
      <w:r>
        <w:rPr>
          <w:rFonts w:ascii="Times New Roman" w:hAnsi="Times New Roman"/>
          <w:iCs/>
          <w:color w:val="000000"/>
          <w:sz w:val="24"/>
          <w:szCs w:val="24"/>
          <w:lang w:eastAsia="ru-RU" w:bidi="ru-RU"/>
        </w:rPr>
        <w:t>» вступила в «Сетевой дистанционный образовательный кластер». Участие в сети позволяет проводить дистанционные уроки по химии, биологии, математике, информатике, физике, истории, обществознанию преподавателями</w:t>
      </w:r>
      <w:r w:rsidR="00C901A6">
        <w:rPr>
          <w:rFonts w:ascii="Times New Roman" w:hAnsi="Times New Roman"/>
          <w:iCs/>
          <w:color w:val="000000"/>
          <w:sz w:val="24"/>
          <w:szCs w:val="24"/>
          <w:lang w:eastAsia="ru-RU" w:bidi="ru-RU"/>
        </w:rPr>
        <w:t xml:space="preserve"> ФГБОУ ВО «Бурятск</w:t>
      </w:r>
      <w:r w:rsidR="00510FA3">
        <w:rPr>
          <w:rFonts w:ascii="Times New Roman" w:hAnsi="Times New Roman"/>
          <w:iCs/>
          <w:color w:val="000000"/>
          <w:sz w:val="24"/>
          <w:szCs w:val="24"/>
          <w:lang w:eastAsia="ru-RU" w:bidi="ru-RU"/>
        </w:rPr>
        <w:t>ий</w:t>
      </w:r>
      <w:r w:rsidR="00C901A6">
        <w:rPr>
          <w:rFonts w:ascii="Times New Roman" w:hAnsi="Times New Roman"/>
          <w:iCs/>
          <w:color w:val="000000"/>
          <w:sz w:val="24"/>
          <w:szCs w:val="24"/>
          <w:lang w:eastAsia="ru-RU" w:bidi="ru-RU"/>
        </w:rPr>
        <w:t xml:space="preserve"> государственн</w:t>
      </w:r>
      <w:r w:rsidR="00510FA3">
        <w:rPr>
          <w:rFonts w:ascii="Times New Roman" w:hAnsi="Times New Roman"/>
          <w:iCs/>
          <w:color w:val="000000"/>
          <w:sz w:val="24"/>
          <w:szCs w:val="24"/>
          <w:lang w:eastAsia="ru-RU" w:bidi="ru-RU"/>
        </w:rPr>
        <w:t xml:space="preserve">ый </w:t>
      </w:r>
      <w:r w:rsidR="00C901A6">
        <w:rPr>
          <w:rFonts w:ascii="Times New Roman" w:hAnsi="Times New Roman"/>
          <w:iCs/>
          <w:color w:val="000000"/>
          <w:sz w:val="24"/>
          <w:szCs w:val="24"/>
          <w:lang w:eastAsia="ru-RU" w:bidi="ru-RU"/>
        </w:rPr>
        <w:t>университет»</w:t>
      </w:r>
      <w:r>
        <w:rPr>
          <w:rFonts w:ascii="Times New Roman" w:hAnsi="Times New Roman"/>
          <w:iCs/>
          <w:color w:val="000000"/>
          <w:sz w:val="24"/>
          <w:szCs w:val="24"/>
          <w:lang w:eastAsia="ru-RU" w:bidi="ru-RU"/>
        </w:rPr>
        <w:t xml:space="preserve"> для учащихся, выбравших углубленное изучение предмета.</w:t>
      </w:r>
    </w:p>
    <w:p w14:paraId="34DC781E" w14:textId="71F2BCDC" w:rsidR="00E05F2E" w:rsidRDefault="00E74053" w:rsidP="00510FA3">
      <w:pPr>
        <w:spacing w:after="120" w:line="240" w:lineRule="auto"/>
        <w:ind w:firstLine="708"/>
        <w:jc w:val="both"/>
        <w:rPr>
          <w:rFonts w:ascii="Times New Roman" w:hAnsi="Times New Roman"/>
          <w:iCs/>
          <w:color w:val="000000"/>
          <w:sz w:val="24"/>
          <w:szCs w:val="24"/>
          <w:lang w:eastAsia="ru-RU" w:bidi="ru-RU"/>
        </w:rPr>
      </w:pPr>
      <w:bookmarkStart w:id="1" w:name="_Hlk114553604"/>
      <w:r w:rsidRPr="002836BD">
        <w:rPr>
          <w:rFonts w:ascii="Times New Roman" w:hAnsi="Times New Roman" w:cs="Times New Roman"/>
          <w:sz w:val="24"/>
          <w:szCs w:val="24"/>
        </w:rPr>
        <w:t xml:space="preserve">В </w:t>
      </w:r>
      <w:r w:rsidR="00324F01">
        <w:rPr>
          <w:rFonts w:ascii="Times New Roman" w:hAnsi="Times New Roman" w:cs="Times New Roman"/>
          <w:sz w:val="24"/>
          <w:szCs w:val="24"/>
        </w:rPr>
        <w:t>10 классе</w:t>
      </w:r>
      <w:r w:rsidRPr="002836BD">
        <w:rPr>
          <w:rFonts w:ascii="Times New Roman" w:hAnsi="Times New Roman" w:cs="Times New Roman"/>
          <w:sz w:val="24"/>
          <w:szCs w:val="24"/>
        </w:rPr>
        <w:t xml:space="preserve"> реализуется универсальный профиль </w:t>
      </w:r>
      <w:bookmarkEnd w:id="1"/>
      <w:r w:rsidRPr="002836BD">
        <w:rPr>
          <w:rFonts w:ascii="Times New Roman" w:hAnsi="Times New Roman" w:cs="Times New Roman"/>
          <w:sz w:val="24"/>
          <w:szCs w:val="24"/>
        </w:rPr>
        <w:t>с углубленным изучением отдельных предметов по выбору обучающихся. Учебные планы универсального профиля разрабатываются индивидуально для каждого обучающегося на основе всех разделов учебного плана с учетом личных интересов, способностей и образовательных потребностей. Индивидуальный учебный план согласуется с родителями и администрацией школы.</w:t>
      </w:r>
    </w:p>
    <w:p w14:paraId="3D0059F1" w14:textId="77777777" w:rsidR="00030470" w:rsidRDefault="00030470" w:rsidP="00030470">
      <w:pPr>
        <w:spacing w:after="120" w:line="240" w:lineRule="auto"/>
        <w:ind w:firstLine="708"/>
        <w:jc w:val="both"/>
        <w:rPr>
          <w:rFonts w:ascii="Times New Roman" w:hAnsi="Times New Roman" w:cs="Times New Roman"/>
          <w:sz w:val="24"/>
          <w:szCs w:val="24"/>
        </w:rPr>
      </w:pPr>
      <w:r w:rsidRPr="009D41F8">
        <w:rPr>
          <w:rFonts w:ascii="Times New Roman" w:hAnsi="Times New Roman" w:cs="Times New Roman"/>
          <w:sz w:val="24"/>
          <w:szCs w:val="24"/>
        </w:rPr>
        <w:t xml:space="preserve">Основой для разработки индивидуального учебного плана служат примерные учебные планы универсального профиля, которые предоставляются обучающимся в нескольких вариантах. </w:t>
      </w:r>
    </w:p>
    <w:p w14:paraId="325792B3" w14:textId="3700140B" w:rsidR="008210D0" w:rsidRPr="00C901A6" w:rsidRDefault="008210D0" w:rsidP="00510FA3">
      <w:pPr>
        <w:spacing w:after="120" w:line="240" w:lineRule="auto"/>
        <w:ind w:firstLine="708"/>
        <w:jc w:val="both"/>
        <w:rPr>
          <w:rFonts w:ascii="Times New Roman" w:hAnsi="Times New Roman" w:cs="Times New Roman"/>
          <w:sz w:val="24"/>
          <w:szCs w:val="24"/>
        </w:rPr>
      </w:pPr>
      <w:r w:rsidRPr="00C901A6">
        <w:rPr>
          <w:rFonts w:ascii="Times New Roman" w:hAnsi="Times New Roman" w:cs="Times New Roman"/>
          <w:sz w:val="24"/>
          <w:szCs w:val="24"/>
        </w:rPr>
        <w:t xml:space="preserve">В технологическом </w:t>
      </w:r>
      <w:r w:rsidR="00493EBF" w:rsidRPr="00C901A6">
        <w:rPr>
          <w:rFonts w:ascii="Times New Roman" w:hAnsi="Times New Roman" w:cs="Times New Roman"/>
          <w:sz w:val="24"/>
          <w:szCs w:val="24"/>
        </w:rPr>
        <w:t xml:space="preserve">(инженерном) </w:t>
      </w:r>
      <w:r w:rsidRPr="00C901A6">
        <w:rPr>
          <w:rFonts w:ascii="Times New Roman" w:hAnsi="Times New Roman" w:cs="Times New Roman"/>
          <w:sz w:val="24"/>
          <w:szCs w:val="24"/>
        </w:rPr>
        <w:t xml:space="preserve">профиле </w:t>
      </w:r>
      <w:r w:rsidR="00493EBF" w:rsidRPr="00C901A6">
        <w:rPr>
          <w:rFonts w:ascii="Times New Roman" w:hAnsi="Times New Roman" w:cs="Times New Roman"/>
          <w:sz w:val="24"/>
          <w:szCs w:val="24"/>
        </w:rPr>
        <w:t>предусмотрены углубленное изучение следующих предметов:</w:t>
      </w:r>
      <w:r w:rsidRPr="00C901A6">
        <w:rPr>
          <w:rFonts w:ascii="Times New Roman" w:hAnsi="Times New Roman" w:cs="Times New Roman"/>
          <w:sz w:val="24"/>
          <w:szCs w:val="24"/>
        </w:rPr>
        <w:t xml:space="preserve"> математик</w:t>
      </w:r>
      <w:r w:rsidR="00493EBF" w:rsidRPr="00C901A6">
        <w:rPr>
          <w:rFonts w:ascii="Times New Roman" w:hAnsi="Times New Roman" w:cs="Times New Roman"/>
          <w:sz w:val="24"/>
          <w:szCs w:val="24"/>
        </w:rPr>
        <w:t xml:space="preserve">а </w:t>
      </w:r>
      <w:r w:rsidRPr="00C901A6">
        <w:rPr>
          <w:rFonts w:ascii="Times New Roman" w:hAnsi="Times New Roman" w:cs="Times New Roman"/>
          <w:sz w:val="24"/>
          <w:szCs w:val="24"/>
        </w:rPr>
        <w:t>– 7 часов, физик</w:t>
      </w:r>
      <w:r w:rsidR="00C901A6" w:rsidRPr="00C901A6">
        <w:rPr>
          <w:rFonts w:ascii="Times New Roman" w:hAnsi="Times New Roman" w:cs="Times New Roman"/>
          <w:sz w:val="24"/>
          <w:szCs w:val="24"/>
        </w:rPr>
        <w:t>а</w:t>
      </w:r>
      <w:r w:rsidRPr="00C901A6">
        <w:rPr>
          <w:rFonts w:ascii="Times New Roman" w:hAnsi="Times New Roman" w:cs="Times New Roman"/>
          <w:sz w:val="24"/>
          <w:szCs w:val="24"/>
        </w:rPr>
        <w:t xml:space="preserve"> – 4 часа, информатик</w:t>
      </w:r>
      <w:r w:rsidR="00C901A6" w:rsidRPr="00C901A6">
        <w:rPr>
          <w:rFonts w:ascii="Times New Roman" w:hAnsi="Times New Roman" w:cs="Times New Roman"/>
          <w:sz w:val="24"/>
          <w:szCs w:val="24"/>
        </w:rPr>
        <w:t>а</w:t>
      </w:r>
      <w:r w:rsidRPr="00C901A6">
        <w:rPr>
          <w:rFonts w:ascii="Times New Roman" w:hAnsi="Times New Roman" w:cs="Times New Roman"/>
          <w:sz w:val="24"/>
          <w:szCs w:val="24"/>
        </w:rPr>
        <w:t xml:space="preserve"> – 4 часа</w:t>
      </w:r>
      <w:r w:rsidR="005A183D" w:rsidRPr="00C901A6">
        <w:rPr>
          <w:rFonts w:ascii="Times New Roman" w:hAnsi="Times New Roman" w:cs="Times New Roman"/>
          <w:sz w:val="24"/>
          <w:szCs w:val="24"/>
        </w:rPr>
        <w:t xml:space="preserve"> в неделю</w:t>
      </w:r>
      <w:r w:rsidRPr="00C901A6">
        <w:rPr>
          <w:rFonts w:ascii="Times New Roman" w:hAnsi="Times New Roman" w:cs="Times New Roman"/>
          <w:sz w:val="24"/>
          <w:szCs w:val="24"/>
        </w:rPr>
        <w:t>.</w:t>
      </w:r>
      <w:r w:rsidR="006604D2" w:rsidRPr="00C901A6">
        <w:rPr>
          <w:rFonts w:ascii="Times New Roman" w:hAnsi="Times New Roman" w:cs="Times New Roman"/>
          <w:sz w:val="24"/>
          <w:szCs w:val="24"/>
        </w:rPr>
        <w:t xml:space="preserve"> В естественно-научном </w:t>
      </w:r>
      <w:r w:rsidR="00C901A6">
        <w:rPr>
          <w:rFonts w:ascii="Times New Roman" w:hAnsi="Times New Roman" w:cs="Times New Roman"/>
          <w:sz w:val="24"/>
          <w:szCs w:val="24"/>
        </w:rPr>
        <w:t xml:space="preserve">(медицинском) </w:t>
      </w:r>
      <w:r w:rsidR="006604D2" w:rsidRPr="00C901A6">
        <w:rPr>
          <w:rFonts w:ascii="Times New Roman" w:hAnsi="Times New Roman" w:cs="Times New Roman"/>
          <w:sz w:val="24"/>
          <w:szCs w:val="24"/>
        </w:rPr>
        <w:t>профиле</w:t>
      </w:r>
      <w:r w:rsidR="00C901A6" w:rsidRPr="00C901A6">
        <w:rPr>
          <w:rFonts w:ascii="Times New Roman" w:hAnsi="Times New Roman" w:cs="Times New Roman"/>
          <w:sz w:val="24"/>
          <w:szCs w:val="24"/>
        </w:rPr>
        <w:t>:</w:t>
      </w:r>
      <w:r w:rsidR="006604D2" w:rsidRPr="00C901A6">
        <w:rPr>
          <w:rFonts w:ascii="Times New Roman" w:hAnsi="Times New Roman" w:cs="Times New Roman"/>
          <w:sz w:val="24"/>
          <w:szCs w:val="24"/>
        </w:rPr>
        <w:t xml:space="preserve"> хими</w:t>
      </w:r>
      <w:r w:rsidR="00C901A6" w:rsidRPr="00C901A6">
        <w:rPr>
          <w:rFonts w:ascii="Times New Roman" w:hAnsi="Times New Roman" w:cs="Times New Roman"/>
          <w:sz w:val="24"/>
          <w:szCs w:val="24"/>
        </w:rPr>
        <w:t>я</w:t>
      </w:r>
      <w:r w:rsidR="006604D2" w:rsidRPr="00C901A6">
        <w:rPr>
          <w:rFonts w:ascii="Times New Roman" w:hAnsi="Times New Roman" w:cs="Times New Roman"/>
          <w:sz w:val="24"/>
          <w:szCs w:val="24"/>
        </w:rPr>
        <w:t xml:space="preserve"> – 5 часов, биологи</w:t>
      </w:r>
      <w:r w:rsidR="00C901A6" w:rsidRPr="00C901A6">
        <w:rPr>
          <w:rFonts w:ascii="Times New Roman" w:hAnsi="Times New Roman" w:cs="Times New Roman"/>
          <w:sz w:val="24"/>
          <w:szCs w:val="24"/>
        </w:rPr>
        <w:t>я</w:t>
      </w:r>
      <w:r w:rsidR="006604D2" w:rsidRPr="00C901A6">
        <w:rPr>
          <w:rFonts w:ascii="Times New Roman" w:hAnsi="Times New Roman" w:cs="Times New Roman"/>
          <w:sz w:val="24"/>
          <w:szCs w:val="24"/>
        </w:rPr>
        <w:t xml:space="preserve"> – 5 часов</w:t>
      </w:r>
      <w:r w:rsidR="005A183D" w:rsidRPr="00C901A6">
        <w:rPr>
          <w:rFonts w:ascii="Times New Roman" w:hAnsi="Times New Roman" w:cs="Times New Roman"/>
          <w:sz w:val="24"/>
          <w:szCs w:val="24"/>
        </w:rPr>
        <w:t xml:space="preserve"> в неделю</w:t>
      </w:r>
      <w:r w:rsidR="006604D2" w:rsidRPr="00C901A6">
        <w:rPr>
          <w:rFonts w:ascii="Times New Roman" w:hAnsi="Times New Roman" w:cs="Times New Roman"/>
          <w:sz w:val="24"/>
          <w:szCs w:val="24"/>
        </w:rPr>
        <w:t>. В социально – гуманитарном профиле</w:t>
      </w:r>
      <w:r w:rsidR="00C901A6" w:rsidRPr="00C901A6">
        <w:rPr>
          <w:rFonts w:ascii="Times New Roman" w:hAnsi="Times New Roman" w:cs="Times New Roman"/>
          <w:sz w:val="24"/>
          <w:szCs w:val="24"/>
        </w:rPr>
        <w:t xml:space="preserve">: </w:t>
      </w:r>
      <w:r w:rsidR="006604D2" w:rsidRPr="00C901A6">
        <w:rPr>
          <w:rFonts w:ascii="Times New Roman" w:hAnsi="Times New Roman" w:cs="Times New Roman"/>
          <w:sz w:val="24"/>
          <w:szCs w:val="24"/>
        </w:rPr>
        <w:t>истори</w:t>
      </w:r>
      <w:r w:rsidR="00C901A6" w:rsidRPr="00C901A6">
        <w:rPr>
          <w:rFonts w:ascii="Times New Roman" w:hAnsi="Times New Roman" w:cs="Times New Roman"/>
          <w:sz w:val="24"/>
          <w:szCs w:val="24"/>
        </w:rPr>
        <w:t>я</w:t>
      </w:r>
      <w:r w:rsidR="006604D2" w:rsidRPr="00C901A6">
        <w:rPr>
          <w:rFonts w:ascii="Times New Roman" w:hAnsi="Times New Roman" w:cs="Times New Roman"/>
          <w:sz w:val="24"/>
          <w:szCs w:val="24"/>
        </w:rPr>
        <w:t xml:space="preserve"> – 5 часов, обществознание – 6 часов</w:t>
      </w:r>
      <w:r w:rsidR="005A183D" w:rsidRPr="00C901A6">
        <w:rPr>
          <w:rFonts w:ascii="Times New Roman" w:hAnsi="Times New Roman" w:cs="Times New Roman"/>
          <w:sz w:val="24"/>
          <w:szCs w:val="24"/>
        </w:rPr>
        <w:t xml:space="preserve"> в неделю</w:t>
      </w:r>
      <w:r w:rsidR="006604D2" w:rsidRPr="00C901A6">
        <w:rPr>
          <w:rFonts w:ascii="Times New Roman" w:hAnsi="Times New Roman" w:cs="Times New Roman"/>
          <w:sz w:val="24"/>
          <w:szCs w:val="24"/>
        </w:rPr>
        <w:t xml:space="preserve">. </w:t>
      </w:r>
    </w:p>
    <w:p w14:paraId="3F2D9370" w14:textId="77777777" w:rsidR="009D41F8" w:rsidRDefault="002836BD" w:rsidP="00510FA3">
      <w:pPr>
        <w:spacing w:after="120" w:line="240" w:lineRule="auto"/>
        <w:ind w:firstLine="708"/>
        <w:jc w:val="both"/>
        <w:rPr>
          <w:rFonts w:ascii="Times New Roman" w:hAnsi="Times New Roman" w:cs="Times New Roman"/>
          <w:sz w:val="24"/>
          <w:szCs w:val="24"/>
        </w:rPr>
      </w:pPr>
      <w:r w:rsidRPr="002836BD">
        <w:rPr>
          <w:rFonts w:ascii="Times New Roman" w:hAnsi="Times New Roman" w:cs="Times New Roman"/>
          <w:sz w:val="24"/>
          <w:szCs w:val="24"/>
        </w:rPr>
        <w:t xml:space="preserve">При проведении учебных занятий осуществляется деление обучающихся на группы при изучении: </w:t>
      </w:r>
    </w:p>
    <w:p w14:paraId="3D98DB48" w14:textId="67FCEEC8" w:rsidR="00B34DBC" w:rsidRPr="00C06C07" w:rsidRDefault="002836BD" w:rsidP="00510FA3">
      <w:pPr>
        <w:spacing w:after="120" w:line="240" w:lineRule="auto"/>
        <w:ind w:firstLine="708"/>
        <w:jc w:val="both"/>
        <w:rPr>
          <w:rFonts w:ascii="Times New Roman" w:hAnsi="Times New Roman" w:cs="Times New Roman"/>
          <w:sz w:val="24"/>
          <w:szCs w:val="24"/>
        </w:rPr>
      </w:pPr>
      <w:r w:rsidRPr="002836BD">
        <w:rPr>
          <w:rFonts w:ascii="Times New Roman" w:hAnsi="Times New Roman" w:cs="Times New Roman"/>
          <w:sz w:val="24"/>
          <w:szCs w:val="24"/>
        </w:rPr>
        <w:sym w:font="Symbol" w:char="F02D"/>
      </w:r>
      <w:r w:rsidRPr="002836BD">
        <w:rPr>
          <w:rFonts w:ascii="Times New Roman" w:hAnsi="Times New Roman" w:cs="Times New Roman"/>
          <w:sz w:val="24"/>
          <w:szCs w:val="24"/>
        </w:rPr>
        <w:t xml:space="preserve"> иностранного языка</w:t>
      </w:r>
      <w:r w:rsidR="0035168C">
        <w:rPr>
          <w:rFonts w:ascii="Times New Roman" w:hAnsi="Times New Roman" w:cs="Times New Roman"/>
          <w:sz w:val="24"/>
          <w:szCs w:val="24"/>
        </w:rPr>
        <w:t xml:space="preserve"> (английского языка)</w:t>
      </w:r>
      <w:r w:rsidR="00493EBF">
        <w:rPr>
          <w:rFonts w:ascii="Times New Roman" w:hAnsi="Times New Roman" w:cs="Times New Roman"/>
          <w:sz w:val="24"/>
          <w:szCs w:val="24"/>
        </w:rPr>
        <w:t>;</w:t>
      </w:r>
    </w:p>
    <w:p w14:paraId="0C5F0DDF" w14:textId="70BF8438" w:rsidR="009D41F8" w:rsidRDefault="002836BD" w:rsidP="00510FA3">
      <w:pPr>
        <w:spacing w:after="120" w:line="240" w:lineRule="auto"/>
        <w:ind w:firstLine="708"/>
        <w:jc w:val="both"/>
        <w:rPr>
          <w:rFonts w:ascii="Times New Roman" w:hAnsi="Times New Roman" w:cs="Times New Roman"/>
          <w:sz w:val="24"/>
          <w:szCs w:val="24"/>
        </w:rPr>
      </w:pPr>
      <w:r w:rsidRPr="002836BD">
        <w:rPr>
          <w:rFonts w:ascii="Times New Roman" w:hAnsi="Times New Roman" w:cs="Times New Roman"/>
          <w:sz w:val="24"/>
          <w:szCs w:val="24"/>
        </w:rPr>
        <w:sym w:font="Symbol" w:char="F02D"/>
      </w:r>
      <w:r w:rsidRPr="002836BD">
        <w:rPr>
          <w:rFonts w:ascii="Times New Roman" w:hAnsi="Times New Roman" w:cs="Times New Roman"/>
          <w:sz w:val="24"/>
          <w:szCs w:val="24"/>
        </w:rPr>
        <w:t xml:space="preserve"> предметов, изучаемых на разных уровнях: базовом и углубленном</w:t>
      </w:r>
      <w:r w:rsidR="00C06C07">
        <w:rPr>
          <w:rFonts w:ascii="Times New Roman" w:hAnsi="Times New Roman" w:cs="Times New Roman"/>
          <w:sz w:val="24"/>
          <w:szCs w:val="24"/>
        </w:rPr>
        <w:t>;</w:t>
      </w:r>
    </w:p>
    <w:p w14:paraId="7E404BBB" w14:textId="11A1E225" w:rsidR="00C06C07" w:rsidRDefault="00C06C07" w:rsidP="00510FA3">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индивидуальный проект.</w:t>
      </w:r>
    </w:p>
    <w:p w14:paraId="5252126C" w14:textId="190DB4ED" w:rsidR="002836BD" w:rsidRDefault="002836BD" w:rsidP="00510FA3">
      <w:pPr>
        <w:spacing w:after="120" w:line="240" w:lineRule="auto"/>
        <w:ind w:firstLine="708"/>
        <w:jc w:val="both"/>
        <w:rPr>
          <w:rFonts w:ascii="Times New Roman" w:hAnsi="Times New Roman" w:cs="Times New Roman"/>
          <w:sz w:val="24"/>
          <w:szCs w:val="24"/>
        </w:rPr>
      </w:pPr>
      <w:r w:rsidRPr="002836BD">
        <w:rPr>
          <w:rFonts w:ascii="Times New Roman" w:hAnsi="Times New Roman" w:cs="Times New Roman"/>
          <w:sz w:val="24"/>
          <w:szCs w:val="24"/>
        </w:rPr>
        <w:t xml:space="preserve"> Таким образом, каждый обучающийся школы на основе выбранного образовательного маршрута может проектиров</w:t>
      </w:r>
      <w:r w:rsidR="009D41F8">
        <w:rPr>
          <w:rFonts w:ascii="Times New Roman" w:hAnsi="Times New Roman" w:cs="Times New Roman"/>
          <w:sz w:val="24"/>
          <w:szCs w:val="24"/>
        </w:rPr>
        <w:t xml:space="preserve">ать </w:t>
      </w:r>
      <w:r w:rsidR="009D41F8" w:rsidRPr="009D41F8">
        <w:rPr>
          <w:rFonts w:ascii="Times New Roman" w:hAnsi="Times New Roman" w:cs="Times New Roman"/>
          <w:sz w:val="24"/>
          <w:szCs w:val="24"/>
        </w:rPr>
        <w:t>собственную образовательную траекторию с учетом своих интересов и склонностей</w:t>
      </w:r>
      <w:r w:rsidR="009D41F8">
        <w:rPr>
          <w:rFonts w:ascii="Times New Roman" w:hAnsi="Times New Roman" w:cs="Times New Roman"/>
          <w:sz w:val="24"/>
          <w:szCs w:val="24"/>
        </w:rPr>
        <w:t>.</w:t>
      </w:r>
    </w:p>
    <w:p w14:paraId="11C8C41A" w14:textId="52E0C29C" w:rsidR="00C06C07" w:rsidRDefault="00C06C07" w:rsidP="00510FA3">
      <w:pPr>
        <w:spacing w:after="120" w:line="240" w:lineRule="auto"/>
        <w:ind w:firstLine="708"/>
        <w:jc w:val="both"/>
        <w:rPr>
          <w:rFonts w:ascii="Times New Roman" w:hAnsi="Times New Roman" w:cs="Times New Roman"/>
          <w:sz w:val="24"/>
          <w:szCs w:val="24"/>
        </w:rPr>
      </w:pPr>
      <w:r w:rsidRPr="009D41F8">
        <w:rPr>
          <w:rFonts w:ascii="Times New Roman" w:hAnsi="Times New Roman" w:cs="Times New Roman"/>
          <w:sz w:val="24"/>
          <w:szCs w:val="24"/>
        </w:rPr>
        <w:t>Предмет «Индивидуальный проект» изучается в количестве 2 часов в неделю в 10 классе</w:t>
      </w:r>
      <w:r>
        <w:rPr>
          <w:rFonts w:ascii="Times New Roman" w:hAnsi="Times New Roman" w:cs="Times New Roman"/>
          <w:sz w:val="24"/>
          <w:szCs w:val="24"/>
        </w:rPr>
        <w:t>.</w:t>
      </w:r>
    </w:p>
    <w:p w14:paraId="420F0EFA" w14:textId="77777777" w:rsidR="002A1E8B" w:rsidRDefault="009D41F8" w:rsidP="00510FA3">
      <w:pPr>
        <w:spacing w:after="120" w:line="240" w:lineRule="auto"/>
        <w:ind w:firstLine="708"/>
        <w:jc w:val="both"/>
        <w:rPr>
          <w:rFonts w:ascii="Times New Roman" w:hAnsi="Times New Roman" w:cs="Times New Roman"/>
          <w:sz w:val="24"/>
          <w:szCs w:val="24"/>
        </w:rPr>
      </w:pPr>
      <w:r w:rsidRPr="009D41F8">
        <w:rPr>
          <w:rFonts w:ascii="Times New Roman" w:hAnsi="Times New Roman" w:cs="Times New Roman"/>
          <w:sz w:val="24"/>
          <w:szCs w:val="24"/>
        </w:rPr>
        <w:t xml:space="preserve">Индивидуальный проект представляет собой особую форму организации деятельности обучающихся (учебное исследование или учебный проект). </w:t>
      </w:r>
    </w:p>
    <w:p w14:paraId="61B47038" w14:textId="77777777" w:rsidR="002A1E8B" w:rsidRDefault="009D41F8" w:rsidP="00510FA3">
      <w:pPr>
        <w:spacing w:after="120" w:line="240" w:lineRule="auto"/>
        <w:ind w:firstLine="708"/>
        <w:jc w:val="both"/>
        <w:rPr>
          <w:rFonts w:ascii="Times New Roman" w:hAnsi="Times New Roman" w:cs="Times New Roman"/>
          <w:sz w:val="24"/>
          <w:szCs w:val="24"/>
        </w:rPr>
      </w:pPr>
      <w:r w:rsidRPr="009D41F8">
        <w:rPr>
          <w:rFonts w:ascii="Times New Roman" w:hAnsi="Times New Roman" w:cs="Times New Roman"/>
          <w:sz w:val="24"/>
          <w:szCs w:val="24"/>
        </w:rPr>
        <w:t xml:space="preserve">Области проектной деятельности и виды проектов могут быть самыми разными: </w:t>
      </w:r>
    </w:p>
    <w:p w14:paraId="19F3295D" w14:textId="77777777" w:rsidR="002A1E8B" w:rsidRDefault="009D41F8" w:rsidP="00510FA3">
      <w:pPr>
        <w:spacing w:after="120" w:line="240" w:lineRule="auto"/>
        <w:ind w:firstLine="708"/>
        <w:jc w:val="both"/>
        <w:rPr>
          <w:rFonts w:ascii="Times New Roman" w:hAnsi="Times New Roman" w:cs="Times New Roman"/>
          <w:sz w:val="24"/>
          <w:szCs w:val="24"/>
        </w:rPr>
      </w:pPr>
      <w:r w:rsidRPr="009D41F8">
        <w:rPr>
          <w:rFonts w:ascii="Times New Roman" w:hAnsi="Times New Roman" w:cs="Times New Roman"/>
          <w:sz w:val="24"/>
          <w:szCs w:val="24"/>
        </w:rPr>
        <w:t xml:space="preserve">- область: познавательная, практическая, учебно-исследовательская, социальная, художественно-творческая, иная; </w:t>
      </w:r>
    </w:p>
    <w:p w14:paraId="67ACDB67" w14:textId="77777777" w:rsidR="002A1E8B" w:rsidRDefault="009D41F8" w:rsidP="00510FA3">
      <w:pPr>
        <w:spacing w:after="120" w:line="240" w:lineRule="auto"/>
        <w:ind w:firstLine="708"/>
        <w:jc w:val="both"/>
        <w:rPr>
          <w:rFonts w:ascii="Times New Roman" w:hAnsi="Times New Roman" w:cs="Times New Roman"/>
          <w:sz w:val="24"/>
          <w:szCs w:val="24"/>
        </w:rPr>
      </w:pPr>
      <w:r w:rsidRPr="009D41F8">
        <w:rPr>
          <w:rFonts w:ascii="Times New Roman" w:hAnsi="Times New Roman" w:cs="Times New Roman"/>
          <w:sz w:val="24"/>
          <w:szCs w:val="24"/>
        </w:rPr>
        <w:t xml:space="preserve">- вид: информационный, творческий, социальный, прикладной, инновационный, конструкторский, инженерный и т.д. </w:t>
      </w:r>
    </w:p>
    <w:p w14:paraId="12159C95" w14:textId="77777777" w:rsidR="002A1E8B" w:rsidRDefault="009D41F8" w:rsidP="00510FA3">
      <w:pPr>
        <w:spacing w:after="120" w:line="240" w:lineRule="auto"/>
        <w:ind w:firstLine="708"/>
        <w:jc w:val="both"/>
        <w:rPr>
          <w:rFonts w:ascii="Times New Roman" w:hAnsi="Times New Roman" w:cs="Times New Roman"/>
          <w:sz w:val="24"/>
          <w:szCs w:val="24"/>
        </w:rPr>
      </w:pPr>
      <w:r w:rsidRPr="009D41F8">
        <w:rPr>
          <w:rFonts w:ascii="Times New Roman" w:hAnsi="Times New Roman" w:cs="Times New Roman"/>
          <w:sz w:val="24"/>
          <w:szCs w:val="24"/>
        </w:rPr>
        <w:t xml:space="preserve">Индивидуальный проект выполняется: </w:t>
      </w:r>
    </w:p>
    <w:p w14:paraId="33F71F66" w14:textId="4E0926D2" w:rsidR="002A1E8B" w:rsidRDefault="009D41F8" w:rsidP="00510FA3">
      <w:pPr>
        <w:spacing w:after="120" w:line="240" w:lineRule="auto"/>
        <w:ind w:firstLine="708"/>
        <w:jc w:val="both"/>
        <w:rPr>
          <w:rFonts w:ascii="Times New Roman" w:hAnsi="Times New Roman" w:cs="Times New Roman"/>
          <w:sz w:val="24"/>
          <w:szCs w:val="24"/>
        </w:rPr>
      </w:pPr>
      <w:r w:rsidRPr="009D41F8">
        <w:rPr>
          <w:rFonts w:ascii="Times New Roman" w:hAnsi="Times New Roman" w:cs="Times New Roman"/>
          <w:sz w:val="24"/>
          <w:szCs w:val="24"/>
        </w:rPr>
        <w:sym w:font="Symbol" w:char="F0B7"/>
      </w:r>
      <w:r w:rsidRPr="009D41F8">
        <w:rPr>
          <w:rFonts w:ascii="Times New Roman" w:hAnsi="Times New Roman" w:cs="Times New Roman"/>
          <w:sz w:val="24"/>
          <w:szCs w:val="24"/>
        </w:rPr>
        <w:t xml:space="preserve"> самостоятельно под руководством учителя (тьютора) по выбранной теме в рамках одного или нескольких изучаемых учебных предметов</w:t>
      </w:r>
      <w:r w:rsidR="00030470">
        <w:rPr>
          <w:rFonts w:ascii="Times New Roman" w:hAnsi="Times New Roman" w:cs="Times New Roman"/>
          <w:sz w:val="24"/>
          <w:szCs w:val="24"/>
        </w:rPr>
        <w:t>;</w:t>
      </w:r>
    </w:p>
    <w:p w14:paraId="7D58C229" w14:textId="77777777" w:rsidR="002A1E8B" w:rsidRDefault="009D41F8" w:rsidP="00510FA3">
      <w:pPr>
        <w:spacing w:after="120" w:line="240" w:lineRule="auto"/>
        <w:ind w:firstLine="708"/>
        <w:jc w:val="both"/>
        <w:rPr>
          <w:rFonts w:ascii="Times New Roman" w:hAnsi="Times New Roman" w:cs="Times New Roman"/>
          <w:sz w:val="24"/>
          <w:szCs w:val="24"/>
        </w:rPr>
      </w:pPr>
      <w:r w:rsidRPr="009D41F8">
        <w:rPr>
          <w:rFonts w:ascii="Times New Roman" w:hAnsi="Times New Roman" w:cs="Times New Roman"/>
          <w:sz w:val="24"/>
          <w:szCs w:val="24"/>
        </w:rPr>
        <w:lastRenderedPageBreak/>
        <w:t xml:space="preserve"> </w:t>
      </w:r>
      <w:r w:rsidRPr="009D41F8">
        <w:rPr>
          <w:rFonts w:ascii="Times New Roman" w:hAnsi="Times New Roman" w:cs="Times New Roman"/>
          <w:sz w:val="24"/>
          <w:szCs w:val="24"/>
        </w:rPr>
        <w:sym w:font="Symbol" w:char="F0B7"/>
      </w:r>
      <w:r w:rsidRPr="009D41F8">
        <w:rPr>
          <w:rFonts w:ascii="Times New Roman" w:hAnsi="Times New Roman" w:cs="Times New Roman"/>
          <w:sz w:val="24"/>
          <w:szCs w:val="24"/>
        </w:rPr>
        <w:t xml:space="preserve"> в течение одного года в рамках учебного времени, специально отведённого учебным планом. </w:t>
      </w:r>
    </w:p>
    <w:p w14:paraId="753CF88E" w14:textId="77777777" w:rsidR="002A1E8B" w:rsidRDefault="009D41F8" w:rsidP="00510FA3">
      <w:pPr>
        <w:spacing w:after="120" w:line="240" w:lineRule="auto"/>
        <w:ind w:firstLine="708"/>
        <w:jc w:val="both"/>
        <w:rPr>
          <w:rFonts w:ascii="Times New Roman" w:hAnsi="Times New Roman" w:cs="Times New Roman"/>
          <w:sz w:val="24"/>
          <w:szCs w:val="24"/>
        </w:rPr>
      </w:pPr>
      <w:r w:rsidRPr="009D41F8">
        <w:rPr>
          <w:rFonts w:ascii="Times New Roman" w:hAnsi="Times New Roman" w:cs="Times New Roman"/>
          <w:sz w:val="24"/>
          <w:szCs w:val="24"/>
        </w:rPr>
        <w:t xml:space="preserve">Индивидуальный проект должен быть представлен в виде завершённого учебного исследования или разработанного проекта. Результаты выполнения индивидуального проекта должны отражать: </w:t>
      </w:r>
    </w:p>
    <w:p w14:paraId="23454F8C" w14:textId="77777777" w:rsidR="002A1E8B" w:rsidRDefault="009D41F8" w:rsidP="00510FA3">
      <w:pPr>
        <w:spacing w:after="120" w:line="240" w:lineRule="auto"/>
        <w:ind w:firstLine="708"/>
        <w:jc w:val="both"/>
        <w:rPr>
          <w:rFonts w:ascii="Times New Roman" w:hAnsi="Times New Roman" w:cs="Times New Roman"/>
          <w:sz w:val="24"/>
          <w:szCs w:val="24"/>
        </w:rPr>
      </w:pPr>
      <w:r w:rsidRPr="009D41F8">
        <w:rPr>
          <w:rFonts w:ascii="Times New Roman" w:hAnsi="Times New Roman" w:cs="Times New Roman"/>
          <w:sz w:val="24"/>
          <w:szCs w:val="24"/>
        </w:rPr>
        <w:sym w:font="Symbol" w:char="F0B7"/>
      </w:r>
      <w:r w:rsidRPr="009D41F8">
        <w:rPr>
          <w:rFonts w:ascii="Times New Roman" w:hAnsi="Times New Roman" w:cs="Times New Roman"/>
          <w:sz w:val="24"/>
          <w:szCs w:val="24"/>
        </w:rPr>
        <w:t xml:space="preserve"> сформированность навыков коммуникативной, учебно-исследовательской, проектной деятельности, критического мышления </w:t>
      </w:r>
    </w:p>
    <w:p w14:paraId="44580CDF" w14:textId="77777777" w:rsidR="002A1E8B" w:rsidRDefault="009D41F8" w:rsidP="00510FA3">
      <w:pPr>
        <w:spacing w:after="120" w:line="240" w:lineRule="auto"/>
        <w:ind w:firstLine="708"/>
        <w:jc w:val="both"/>
        <w:rPr>
          <w:rFonts w:ascii="Times New Roman" w:hAnsi="Times New Roman" w:cs="Times New Roman"/>
          <w:sz w:val="24"/>
          <w:szCs w:val="24"/>
        </w:rPr>
      </w:pPr>
      <w:r w:rsidRPr="009D41F8">
        <w:rPr>
          <w:rFonts w:ascii="Times New Roman" w:hAnsi="Times New Roman" w:cs="Times New Roman"/>
          <w:sz w:val="24"/>
          <w:szCs w:val="24"/>
        </w:rPr>
        <w:sym w:font="Symbol" w:char="F0B7"/>
      </w:r>
      <w:r w:rsidRPr="009D41F8">
        <w:rPr>
          <w:rFonts w:ascii="Times New Roman" w:hAnsi="Times New Roman" w:cs="Times New Roman"/>
          <w:sz w:val="24"/>
          <w:szCs w:val="24"/>
        </w:rPr>
        <w:t xml:space="preserve"> сформированность навыков самостоятельного применения приобретённых знаний и способов действий при решении различных задач </w:t>
      </w:r>
    </w:p>
    <w:p w14:paraId="75E98A2F" w14:textId="77777777" w:rsidR="002A1E8B" w:rsidRDefault="009D41F8" w:rsidP="00510FA3">
      <w:pPr>
        <w:spacing w:after="120" w:line="240" w:lineRule="auto"/>
        <w:ind w:firstLine="708"/>
        <w:jc w:val="both"/>
        <w:rPr>
          <w:rFonts w:ascii="Times New Roman" w:hAnsi="Times New Roman" w:cs="Times New Roman"/>
          <w:sz w:val="24"/>
          <w:szCs w:val="24"/>
        </w:rPr>
      </w:pPr>
      <w:r w:rsidRPr="009D41F8">
        <w:rPr>
          <w:rFonts w:ascii="Times New Roman" w:hAnsi="Times New Roman" w:cs="Times New Roman"/>
          <w:sz w:val="24"/>
          <w:szCs w:val="24"/>
        </w:rPr>
        <w:sym w:font="Symbol" w:char="F0B7"/>
      </w:r>
      <w:r w:rsidRPr="009D41F8">
        <w:rPr>
          <w:rFonts w:ascii="Times New Roman" w:hAnsi="Times New Roman" w:cs="Times New Roman"/>
          <w:sz w:val="24"/>
          <w:szCs w:val="24"/>
        </w:rPr>
        <w:t xml:space="preserve">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384CC778" w14:textId="77777777" w:rsidR="00830A63" w:rsidRDefault="00830A63" w:rsidP="00510FA3">
      <w:pPr>
        <w:spacing w:after="120" w:line="240" w:lineRule="auto"/>
        <w:ind w:firstLine="708"/>
        <w:jc w:val="center"/>
        <w:rPr>
          <w:rFonts w:ascii="Times New Roman" w:hAnsi="Times New Roman"/>
          <w:b/>
          <w:bCs/>
          <w:iCs/>
          <w:color w:val="000000"/>
          <w:sz w:val="24"/>
          <w:szCs w:val="24"/>
          <w:lang w:eastAsia="ru-RU" w:bidi="ru-RU"/>
        </w:rPr>
      </w:pPr>
    </w:p>
    <w:p w14:paraId="4984C411" w14:textId="27EFDF0D" w:rsidR="00AB50DB" w:rsidRPr="00AC6A3F" w:rsidRDefault="00E05F2E" w:rsidP="00510FA3">
      <w:pPr>
        <w:spacing w:after="120" w:line="240" w:lineRule="auto"/>
        <w:ind w:firstLine="708"/>
        <w:jc w:val="center"/>
        <w:rPr>
          <w:rFonts w:ascii="Times New Roman" w:hAnsi="Times New Roman"/>
          <w:b/>
          <w:bCs/>
          <w:iCs/>
          <w:color w:val="000000"/>
          <w:sz w:val="24"/>
          <w:szCs w:val="24"/>
          <w:lang w:eastAsia="ru-RU" w:bidi="ru-RU"/>
        </w:rPr>
      </w:pPr>
      <w:r w:rsidRPr="00AC6A3F">
        <w:rPr>
          <w:rFonts w:ascii="Times New Roman" w:hAnsi="Times New Roman"/>
          <w:b/>
          <w:bCs/>
          <w:iCs/>
          <w:color w:val="000000"/>
          <w:sz w:val="24"/>
          <w:szCs w:val="24"/>
          <w:lang w:eastAsia="ru-RU" w:bidi="ru-RU"/>
        </w:rPr>
        <w:t>11 класс</w:t>
      </w:r>
    </w:p>
    <w:p w14:paraId="106FAE5A" w14:textId="519911AB" w:rsidR="00324F01" w:rsidRPr="004C2C9C" w:rsidRDefault="00E05F2E" w:rsidP="00064208">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r w:rsidRPr="002836BD">
        <w:rPr>
          <w:rFonts w:ascii="Times New Roman" w:hAnsi="Times New Roman" w:cs="Times New Roman"/>
          <w:sz w:val="24"/>
          <w:szCs w:val="24"/>
        </w:rPr>
        <w:t>Учебный план</w:t>
      </w:r>
      <w:r w:rsidR="00510FA3">
        <w:rPr>
          <w:rFonts w:ascii="Times New Roman" w:hAnsi="Times New Roman" w:cs="Times New Roman"/>
          <w:sz w:val="24"/>
          <w:szCs w:val="24"/>
        </w:rPr>
        <w:t xml:space="preserve"> 11 класса</w:t>
      </w:r>
      <w:r w:rsidRPr="002836BD">
        <w:rPr>
          <w:rFonts w:ascii="Times New Roman" w:hAnsi="Times New Roman" w:cs="Times New Roman"/>
          <w:sz w:val="24"/>
          <w:szCs w:val="24"/>
        </w:rPr>
        <w:t xml:space="preserve"> состоит из двух частей: обязательной и формируемой участниками образовательных отношений. </w:t>
      </w:r>
      <w:r w:rsidR="00324F01">
        <w:rPr>
          <w:rFonts w:ascii="Times New Roman" w:hAnsi="Times New Roman" w:cs="Times New Roman"/>
          <w:sz w:val="24"/>
          <w:szCs w:val="24"/>
        </w:rPr>
        <w:t>Обязательная часть у</w:t>
      </w:r>
      <w:r w:rsidR="00324F01" w:rsidRPr="004C2C9C">
        <w:rPr>
          <w:rFonts w:ascii="Times New Roman" w:eastAsia="Times New Roman" w:hAnsi="Times New Roman" w:cs="Times New Roman"/>
          <w:sz w:val="24"/>
          <w:szCs w:val="24"/>
          <w:lang w:eastAsia="ru-RU"/>
        </w:rPr>
        <w:t>чебн</w:t>
      </w:r>
      <w:r w:rsidR="00324F01">
        <w:rPr>
          <w:rFonts w:ascii="Times New Roman" w:eastAsia="Times New Roman" w:hAnsi="Times New Roman" w:cs="Times New Roman"/>
          <w:sz w:val="24"/>
          <w:szCs w:val="24"/>
          <w:lang w:eastAsia="ru-RU"/>
        </w:rPr>
        <w:t>ого</w:t>
      </w:r>
      <w:r w:rsidR="00324F01" w:rsidRPr="004C2C9C">
        <w:rPr>
          <w:rFonts w:ascii="Times New Roman" w:eastAsia="Times New Roman" w:hAnsi="Times New Roman" w:cs="Times New Roman"/>
          <w:sz w:val="24"/>
          <w:szCs w:val="24"/>
          <w:lang w:eastAsia="ru-RU"/>
        </w:rPr>
        <w:t xml:space="preserve"> план</w:t>
      </w:r>
      <w:r w:rsidR="00324F01">
        <w:rPr>
          <w:rFonts w:ascii="Times New Roman" w:eastAsia="Times New Roman" w:hAnsi="Times New Roman" w:cs="Times New Roman"/>
          <w:sz w:val="24"/>
          <w:szCs w:val="24"/>
          <w:lang w:eastAsia="ru-RU"/>
        </w:rPr>
        <w:t>а</w:t>
      </w:r>
      <w:r w:rsidR="00324F01" w:rsidRPr="004C2C9C">
        <w:rPr>
          <w:rFonts w:ascii="Times New Roman" w:eastAsia="Times New Roman" w:hAnsi="Times New Roman" w:cs="Times New Roman"/>
          <w:sz w:val="24"/>
          <w:szCs w:val="24"/>
          <w:lang w:eastAsia="ru-RU"/>
        </w:rPr>
        <w:t xml:space="preserve"> содержит 1</w:t>
      </w:r>
      <w:r w:rsidR="00324F01">
        <w:rPr>
          <w:rFonts w:ascii="Times New Roman" w:eastAsia="Times New Roman" w:hAnsi="Times New Roman" w:cs="Times New Roman"/>
          <w:sz w:val="24"/>
          <w:szCs w:val="24"/>
          <w:lang w:eastAsia="ru-RU"/>
        </w:rPr>
        <w:t>5</w:t>
      </w:r>
      <w:r w:rsidR="00324F01" w:rsidRPr="004C2C9C">
        <w:rPr>
          <w:rFonts w:ascii="Times New Roman" w:eastAsia="Times New Roman" w:hAnsi="Times New Roman" w:cs="Times New Roman"/>
          <w:sz w:val="24"/>
          <w:szCs w:val="24"/>
          <w:lang w:eastAsia="ru-RU"/>
        </w:rPr>
        <w:t xml:space="preserve"> учебных предметов и предусматривает изучение не менее одного учебного предмета из каждой предметной области, определенной ФГОС. Учебный план содержит общие для включения во все учебные планы предметы: "Русский язык", "Литература", "Иностранный язык"</w:t>
      </w:r>
      <w:r w:rsidR="00080307">
        <w:rPr>
          <w:rFonts w:ascii="Times New Roman" w:eastAsia="Times New Roman" w:hAnsi="Times New Roman" w:cs="Times New Roman"/>
          <w:sz w:val="24"/>
          <w:szCs w:val="24"/>
          <w:lang w:eastAsia="ru-RU"/>
        </w:rPr>
        <w:t xml:space="preserve"> (английский язык)</w:t>
      </w:r>
      <w:r w:rsidR="00324F01" w:rsidRPr="004C2C9C">
        <w:rPr>
          <w:rFonts w:ascii="Times New Roman" w:eastAsia="Times New Roman" w:hAnsi="Times New Roman" w:cs="Times New Roman"/>
          <w:sz w:val="24"/>
          <w:szCs w:val="24"/>
          <w:lang w:eastAsia="ru-RU"/>
        </w:rPr>
        <w:t>, "Математика", "История", "Физическая культура", "Основы безопасности жизнедеятельности". В учебном плане на предмет "Родной язык (русский)" выделен 1 час.</w:t>
      </w:r>
    </w:p>
    <w:p w14:paraId="59EA3A13" w14:textId="55FD64BB" w:rsidR="00E05F2E" w:rsidRDefault="00E05F2E" w:rsidP="00064208">
      <w:pPr>
        <w:spacing w:after="120" w:line="240" w:lineRule="auto"/>
        <w:ind w:firstLine="708"/>
        <w:jc w:val="both"/>
        <w:rPr>
          <w:rFonts w:ascii="Times New Roman" w:hAnsi="Times New Roman" w:cs="Times New Roman"/>
          <w:sz w:val="24"/>
          <w:szCs w:val="24"/>
        </w:rPr>
      </w:pPr>
      <w:r w:rsidRPr="002836BD">
        <w:rPr>
          <w:rFonts w:ascii="Times New Roman" w:hAnsi="Times New Roman" w:cs="Times New Roman"/>
          <w:sz w:val="24"/>
          <w:szCs w:val="24"/>
        </w:rPr>
        <w:t>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Часть, формируемая участниками образовательных отношений, по запросу обучающихся используется для увеличения часов на изучение отдельных учебных предметов из обязательных предметных областей</w:t>
      </w:r>
      <w:r>
        <w:rPr>
          <w:rFonts w:ascii="Times New Roman" w:hAnsi="Times New Roman" w:cs="Times New Roman"/>
          <w:sz w:val="24"/>
          <w:szCs w:val="24"/>
        </w:rPr>
        <w:t>.</w:t>
      </w:r>
    </w:p>
    <w:p w14:paraId="696F4889" w14:textId="2336C6F2" w:rsidR="00324F01" w:rsidRPr="00064208" w:rsidRDefault="00324F01" w:rsidP="00064208">
      <w:pPr>
        <w:pStyle w:val="ConsPlusNormal"/>
        <w:spacing w:after="120"/>
        <w:ind w:firstLine="709"/>
        <w:jc w:val="both"/>
      </w:pPr>
      <w:r w:rsidRPr="004C2C9C">
        <w:t>В целях более расширенного и углубленного изучения отдельных предметов и подготовки к ЕГЭ, в части, формируемой общеобразовательной организацией, в учебный план введены предметы – математика, обществознание</w:t>
      </w:r>
      <w:r w:rsidR="00510FA3">
        <w:t xml:space="preserve"> по 1 часу в неделю</w:t>
      </w:r>
      <w:r>
        <w:t>. Также в целях повышения функциональной грамотности введен предмет «Финансовая грамотность»</w:t>
      </w:r>
      <w:r w:rsidR="00510FA3">
        <w:t>, 1 час в неделю</w:t>
      </w:r>
      <w:r w:rsidRPr="004C2C9C">
        <w:t>.</w:t>
      </w:r>
      <w:r w:rsidR="00064208">
        <w:t xml:space="preserve"> </w:t>
      </w:r>
      <w:r w:rsidR="00064208" w:rsidRPr="00064208">
        <w:rPr>
          <w:color w:val="000000"/>
        </w:rPr>
        <w:t>Правильные навыки обращения с финансами должны закладываться с самого детства, со школы. Введение в учебный план предмета «Финансовая грамотность» позволит каждому школьнику получить необходимый для жизни запас знаний о финансах, чтобы понимать, как распорядиться своими доходами, приумножить сбережения и защитить их от финансовых мошенников.</w:t>
      </w:r>
    </w:p>
    <w:p w14:paraId="06CE1389" w14:textId="77777777" w:rsidR="004C2C9C" w:rsidRPr="004C2C9C" w:rsidRDefault="004C2C9C" w:rsidP="00064208">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r w:rsidRPr="004C2C9C">
        <w:rPr>
          <w:rFonts w:ascii="Times New Roman" w:eastAsia="Times New Roman" w:hAnsi="Times New Roman" w:cs="Times New Roman"/>
          <w:sz w:val="24"/>
          <w:szCs w:val="24"/>
          <w:lang w:eastAsia="ru-RU"/>
        </w:rPr>
        <w:t>Количество учебных занятий в 10-11 классах на одного обучающегося составляет 2176 часов, что соответствует требованиям ФГОС СОО (не менее 2170 ч не более 2590 ч в год).</w:t>
      </w:r>
    </w:p>
    <w:p w14:paraId="6A09524B" w14:textId="77777777" w:rsidR="00E05F2E" w:rsidRDefault="00E05F2E" w:rsidP="00E05F2E">
      <w:pPr>
        <w:ind w:firstLine="708"/>
        <w:jc w:val="center"/>
        <w:rPr>
          <w:rFonts w:ascii="Times New Roman" w:hAnsi="Times New Roman"/>
          <w:iCs/>
          <w:color w:val="000000"/>
          <w:sz w:val="24"/>
          <w:szCs w:val="24"/>
          <w:lang w:eastAsia="ru-RU" w:bidi="ru-RU"/>
        </w:rPr>
      </w:pPr>
    </w:p>
    <w:p w14:paraId="7A07550E" w14:textId="188FDF74" w:rsidR="00FF1301" w:rsidRDefault="005A183D" w:rsidP="005A183D">
      <w:pPr>
        <w:ind w:firstLine="708"/>
        <w:jc w:val="both"/>
        <w:rPr>
          <w:rFonts w:ascii="Times New Roman" w:hAnsi="Times New Roman" w:cs="Times New Roman"/>
          <w:sz w:val="24"/>
          <w:szCs w:val="24"/>
        </w:rPr>
      </w:pPr>
      <w:r w:rsidRPr="004D514D">
        <w:rPr>
          <w:b/>
          <w:bCs/>
        </w:rPr>
        <w:br w:type="page"/>
      </w:r>
    </w:p>
    <w:p w14:paraId="0F0A056F" w14:textId="31BA5496" w:rsidR="00880212" w:rsidRPr="00880212" w:rsidRDefault="00880212" w:rsidP="00880212">
      <w:pPr>
        <w:pStyle w:val="a4"/>
        <w:numPr>
          <w:ilvl w:val="0"/>
          <w:numId w:val="14"/>
        </w:num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Учебный план</w:t>
      </w:r>
    </w:p>
    <w:p w14:paraId="3A5199A9" w14:textId="08B47C1C" w:rsidR="00FF1301" w:rsidRPr="00880212" w:rsidRDefault="00FF1301" w:rsidP="00030470">
      <w:pPr>
        <w:spacing w:line="240" w:lineRule="auto"/>
        <w:jc w:val="center"/>
        <w:rPr>
          <w:rFonts w:ascii="Times New Roman" w:hAnsi="Times New Roman" w:cs="Times New Roman"/>
          <w:sz w:val="24"/>
          <w:szCs w:val="24"/>
        </w:rPr>
      </w:pPr>
      <w:r w:rsidRPr="00880212">
        <w:rPr>
          <w:rFonts w:ascii="Times New Roman" w:hAnsi="Times New Roman" w:cs="Times New Roman"/>
          <w:sz w:val="24"/>
          <w:szCs w:val="24"/>
        </w:rPr>
        <w:t>Индивидуальный учебный план обучающегося 10 кла</w:t>
      </w:r>
      <w:r w:rsidR="00E35BCA" w:rsidRPr="00880212">
        <w:rPr>
          <w:rFonts w:ascii="Times New Roman" w:hAnsi="Times New Roman" w:cs="Times New Roman"/>
          <w:sz w:val="24"/>
          <w:szCs w:val="24"/>
        </w:rPr>
        <w:t xml:space="preserve">сса </w:t>
      </w:r>
    </w:p>
    <w:p w14:paraId="6780AEE6" w14:textId="2A999FE6" w:rsidR="00FF1301" w:rsidRPr="00880212" w:rsidRDefault="00E35BCA" w:rsidP="00030470">
      <w:pPr>
        <w:spacing w:line="240" w:lineRule="auto"/>
        <w:jc w:val="center"/>
        <w:rPr>
          <w:rFonts w:ascii="Times New Roman" w:hAnsi="Times New Roman" w:cs="Times New Roman"/>
          <w:sz w:val="24"/>
          <w:szCs w:val="24"/>
        </w:rPr>
      </w:pPr>
      <w:r w:rsidRPr="00880212">
        <w:rPr>
          <w:rFonts w:ascii="Times New Roman" w:hAnsi="Times New Roman" w:cs="Times New Roman"/>
          <w:sz w:val="24"/>
          <w:szCs w:val="24"/>
        </w:rPr>
        <w:t>с углубленным изучением математики, физики, информатики</w:t>
      </w:r>
    </w:p>
    <w:p w14:paraId="6297F6F2" w14:textId="6A092051" w:rsidR="00881370" w:rsidRPr="00880212" w:rsidRDefault="00881370" w:rsidP="00030470">
      <w:pPr>
        <w:spacing w:line="240" w:lineRule="auto"/>
        <w:jc w:val="center"/>
        <w:rPr>
          <w:rFonts w:ascii="Times New Roman" w:hAnsi="Times New Roman" w:cs="Times New Roman"/>
          <w:sz w:val="24"/>
          <w:szCs w:val="24"/>
        </w:rPr>
      </w:pPr>
      <w:r w:rsidRPr="00880212">
        <w:rPr>
          <w:rFonts w:ascii="Times New Roman" w:hAnsi="Times New Roman" w:cs="Times New Roman"/>
          <w:sz w:val="24"/>
          <w:szCs w:val="24"/>
        </w:rPr>
        <w:t>(</w:t>
      </w:r>
      <w:r w:rsidR="002B2904" w:rsidRPr="00880212">
        <w:rPr>
          <w:rFonts w:ascii="Times New Roman" w:hAnsi="Times New Roman" w:cs="Times New Roman"/>
          <w:sz w:val="24"/>
          <w:szCs w:val="24"/>
        </w:rPr>
        <w:t xml:space="preserve">технологический </w:t>
      </w:r>
      <w:r w:rsidRPr="00880212">
        <w:rPr>
          <w:rFonts w:ascii="Times New Roman" w:hAnsi="Times New Roman" w:cs="Times New Roman"/>
          <w:sz w:val="24"/>
          <w:szCs w:val="24"/>
        </w:rPr>
        <w:t>профиль)</w:t>
      </w:r>
    </w:p>
    <w:p w14:paraId="58A48796" w14:textId="77777777" w:rsidR="00E35BCA" w:rsidRDefault="00E35BCA" w:rsidP="00FF1301">
      <w:pPr>
        <w:jc w:val="center"/>
      </w:pPr>
    </w:p>
    <w:tbl>
      <w:tblPr>
        <w:tblStyle w:val="a3"/>
        <w:tblW w:w="0" w:type="auto"/>
        <w:tblInd w:w="-572" w:type="dxa"/>
        <w:tblLayout w:type="fixed"/>
        <w:tblLook w:val="04A0" w:firstRow="1" w:lastRow="0" w:firstColumn="1" w:lastColumn="0" w:noHBand="0" w:noVBand="1"/>
      </w:tblPr>
      <w:tblGrid>
        <w:gridCol w:w="2268"/>
        <w:gridCol w:w="1843"/>
        <w:gridCol w:w="1134"/>
        <w:gridCol w:w="1134"/>
        <w:gridCol w:w="1559"/>
        <w:gridCol w:w="993"/>
        <w:gridCol w:w="986"/>
      </w:tblGrid>
      <w:tr w:rsidR="00167B7F" w:rsidRPr="00030470" w14:paraId="034860AA" w14:textId="77777777" w:rsidTr="00167B7F">
        <w:trPr>
          <w:trHeight w:val="495"/>
        </w:trPr>
        <w:tc>
          <w:tcPr>
            <w:tcW w:w="2268" w:type="dxa"/>
            <w:vMerge w:val="restart"/>
          </w:tcPr>
          <w:p w14:paraId="4EC2AAD6" w14:textId="5943CA48" w:rsidR="00167B7F" w:rsidRPr="00030470" w:rsidRDefault="00167B7F" w:rsidP="00030470">
            <w:pPr>
              <w:jc w:val="center"/>
              <w:rPr>
                <w:rFonts w:ascii="Times New Roman" w:hAnsi="Times New Roman" w:cs="Times New Roman"/>
                <w:sz w:val="24"/>
                <w:szCs w:val="24"/>
              </w:rPr>
            </w:pPr>
            <w:r w:rsidRPr="00030470">
              <w:rPr>
                <w:rFonts w:ascii="Times New Roman" w:hAnsi="Times New Roman" w:cs="Times New Roman"/>
                <w:sz w:val="24"/>
                <w:szCs w:val="24"/>
              </w:rPr>
              <w:t>Предметные области</w:t>
            </w:r>
          </w:p>
        </w:tc>
        <w:tc>
          <w:tcPr>
            <w:tcW w:w="1843" w:type="dxa"/>
            <w:vMerge w:val="restart"/>
          </w:tcPr>
          <w:p w14:paraId="07FB1276" w14:textId="79973A06" w:rsidR="00167B7F" w:rsidRPr="00030470" w:rsidRDefault="00167B7F" w:rsidP="00030470">
            <w:pPr>
              <w:jc w:val="center"/>
              <w:rPr>
                <w:rFonts w:ascii="Times New Roman" w:hAnsi="Times New Roman" w:cs="Times New Roman"/>
                <w:sz w:val="24"/>
                <w:szCs w:val="24"/>
              </w:rPr>
            </w:pPr>
            <w:r w:rsidRPr="00030470">
              <w:rPr>
                <w:rFonts w:ascii="Times New Roman" w:hAnsi="Times New Roman" w:cs="Times New Roman"/>
                <w:sz w:val="24"/>
                <w:szCs w:val="24"/>
              </w:rPr>
              <w:t>Учебный предмет</w:t>
            </w:r>
          </w:p>
        </w:tc>
        <w:tc>
          <w:tcPr>
            <w:tcW w:w="1134" w:type="dxa"/>
            <w:vMerge w:val="restart"/>
          </w:tcPr>
          <w:p w14:paraId="4030A850" w14:textId="274B424B" w:rsidR="00167B7F" w:rsidRPr="00030470" w:rsidRDefault="00167B7F" w:rsidP="00030470">
            <w:pPr>
              <w:jc w:val="center"/>
              <w:rPr>
                <w:rFonts w:ascii="Times New Roman" w:hAnsi="Times New Roman" w:cs="Times New Roman"/>
                <w:sz w:val="24"/>
                <w:szCs w:val="24"/>
              </w:rPr>
            </w:pPr>
            <w:r w:rsidRPr="00030470">
              <w:rPr>
                <w:rFonts w:ascii="Times New Roman" w:hAnsi="Times New Roman" w:cs="Times New Roman"/>
                <w:sz w:val="24"/>
                <w:szCs w:val="24"/>
              </w:rPr>
              <w:t>Уровень</w:t>
            </w:r>
          </w:p>
        </w:tc>
        <w:tc>
          <w:tcPr>
            <w:tcW w:w="4672" w:type="dxa"/>
            <w:gridSpan w:val="4"/>
          </w:tcPr>
          <w:p w14:paraId="20CA1305" w14:textId="36C05FF0" w:rsidR="00167B7F" w:rsidRPr="00030470" w:rsidRDefault="00167B7F" w:rsidP="00030470">
            <w:pPr>
              <w:jc w:val="center"/>
              <w:rPr>
                <w:rFonts w:ascii="Times New Roman" w:hAnsi="Times New Roman" w:cs="Times New Roman"/>
                <w:sz w:val="24"/>
                <w:szCs w:val="24"/>
              </w:rPr>
            </w:pPr>
            <w:r w:rsidRPr="00030470">
              <w:rPr>
                <w:rFonts w:ascii="Times New Roman" w:hAnsi="Times New Roman" w:cs="Times New Roman"/>
                <w:sz w:val="24"/>
                <w:szCs w:val="24"/>
              </w:rPr>
              <w:t>Количество часов</w:t>
            </w:r>
          </w:p>
        </w:tc>
      </w:tr>
      <w:tr w:rsidR="00167B7F" w:rsidRPr="00030470" w14:paraId="4118D948" w14:textId="77777777" w:rsidTr="00167B7F">
        <w:tc>
          <w:tcPr>
            <w:tcW w:w="2268" w:type="dxa"/>
            <w:vMerge/>
          </w:tcPr>
          <w:p w14:paraId="5BD0EDD2" w14:textId="77777777" w:rsidR="00167B7F" w:rsidRPr="00030470" w:rsidRDefault="00167B7F" w:rsidP="00030470">
            <w:pPr>
              <w:jc w:val="center"/>
              <w:rPr>
                <w:rFonts w:ascii="Times New Roman" w:hAnsi="Times New Roman" w:cs="Times New Roman"/>
                <w:sz w:val="24"/>
                <w:szCs w:val="24"/>
              </w:rPr>
            </w:pPr>
          </w:p>
        </w:tc>
        <w:tc>
          <w:tcPr>
            <w:tcW w:w="1843" w:type="dxa"/>
            <w:vMerge/>
          </w:tcPr>
          <w:p w14:paraId="79407A7C" w14:textId="77777777" w:rsidR="00167B7F" w:rsidRPr="00030470" w:rsidRDefault="00167B7F" w:rsidP="00030470">
            <w:pPr>
              <w:jc w:val="center"/>
              <w:rPr>
                <w:rFonts w:ascii="Times New Roman" w:hAnsi="Times New Roman" w:cs="Times New Roman"/>
                <w:sz w:val="24"/>
                <w:szCs w:val="24"/>
              </w:rPr>
            </w:pPr>
          </w:p>
        </w:tc>
        <w:tc>
          <w:tcPr>
            <w:tcW w:w="1134" w:type="dxa"/>
            <w:vMerge/>
          </w:tcPr>
          <w:p w14:paraId="39A7E826" w14:textId="77777777" w:rsidR="00167B7F" w:rsidRPr="00030470" w:rsidRDefault="00167B7F" w:rsidP="00030470">
            <w:pPr>
              <w:jc w:val="center"/>
              <w:rPr>
                <w:rFonts w:ascii="Times New Roman" w:hAnsi="Times New Roman" w:cs="Times New Roman"/>
                <w:sz w:val="24"/>
                <w:szCs w:val="24"/>
              </w:rPr>
            </w:pPr>
          </w:p>
        </w:tc>
        <w:tc>
          <w:tcPr>
            <w:tcW w:w="1134" w:type="dxa"/>
            <w:vMerge w:val="restart"/>
          </w:tcPr>
          <w:p w14:paraId="7981D271" w14:textId="0E014CA7" w:rsidR="00167B7F" w:rsidRPr="00030470" w:rsidRDefault="00167B7F" w:rsidP="00030470">
            <w:pPr>
              <w:jc w:val="center"/>
              <w:rPr>
                <w:rFonts w:ascii="Times New Roman" w:hAnsi="Times New Roman" w:cs="Times New Roman"/>
                <w:sz w:val="24"/>
                <w:szCs w:val="24"/>
              </w:rPr>
            </w:pPr>
            <w:r>
              <w:rPr>
                <w:rFonts w:ascii="Times New Roman" w:hAnsi="Times New Roman" w:cs="Times New Roman"/>
                <w:sz w:val="24"/>
                <w:szCs w:val="24"/>
              </w:rPr>
              <w:t>б</w:t>
            </w:r>
            <w:r w:rsidRPr="00030470">
              <w:rPr>
                <w:rFonts w:ascii="Times New Roman" w:hAnsi="Times New Roman" w:cs="Times New Roman"/>
                <w:sz w:val="24"/>
                <w:szCs w:val="24"/>
              </w:rPr>
              <w:t>азовый уровень</w:t>
            </w:r>
          </w:p>
        </w:tc>
        <w:tc>
          <w:tcPr>
            <w:tcW w:w="1559" w:type="dxa"/>
            <w:vMerge w:val="restart"/>
          </w:tcPr>
          <w:p w14:paraId="047334B0" w14:textId="38054C50" w:rsidR="00167B7F" w:rsidRPr="00030470" w:rsidRDefault="00167B7F" w:rsidP="00030470">
            <w:pPr>
              <w:jc w:val="center"/>
              <w:rPr>
                <w:rFonts w:ascii="Times New Roman" w:hAnsi="Times New Roman" w:cs="Times New Roman"/>
                <w:sz w:val="24"/>
                <w:szCs w:val="24"/>
              </w:rPr>
            </w:pPr>
            <w:r>
              <w:rPr>
                <w:rFonts w:ascii="Times New Roman" w:hAnsi="Times New Roman" w:cs="Times New Roman"/>
                <w:sz w:val="24"/>
                <w:szCs w:val="24"/>
              </w:rPr>
              <w:t>у</w:t>
            </w:r>
            <w:r w:rsidRPr="00030470">
              <w:rPr>
                <w:rFonts w:ascii="Times New Roman" w:hAnsi="Times New Roman" w:cs="Times New Roman"/>
                <w:sz w:val="24"/>
                <w:szCs w:val="24"/>
              </w:rPr>
              <w:t>глубленный уровень</w:t>
            </w:r>
          </w:p>
        </w:tc>
        <w:tc>
          <w:tcPr>
            <w:tcW w:w="1979" w:type="dxa"/>
            <w:gridSpan w:val="2"/>
          </w:tcPr>
          <w:p w14:paraId="1B4F0253" w14:textId="1299A27F" w:rsidR="00167B7F" w:rsidRPr="00030470" w:rsidRDefault="00167B7F" w:rsidP="00030470">
            <w:pPr>
              <w:jc w:val="center"/>
              <w:rPr>
                <w:rFonts w:ascii="Times New Roman" w:hAnsi="Times New Roman" w:cs="Times New Roman"/>
                <w:sz w:val="24"/>
                <w:szCs w:val="24"/>
              </w:rPr>
            </w:pPr>
            <w:r w:rsidRPr="00030470">
              <w:rPr>
                <w:rFonts w:ascii="Times New Roman" w:hAnsi="Times New Roman" w:cs="Times New Roman"/>
                <w:sz w:val="24"/>
                <w:szCs w:val="24"/>
              </w:rPr>
              <w:t>из них</w:t>
            </w:r>
          </w:p>
        </w:tc>
      </w:tr>
      <w:tr w:rsidR="00167B7F" w:rsidRPr="00030470" w14:paraId="5DD1D73D" w14:textId="77777777" w:rsidTr="00167B7F">
        <w:tc>
          <w:tcPr>
            <w:tcW w:w="2268" w:type="dxa"/>
            <w:vMerge/>
          </w:tcPr>
          <w:p w14:paraId="7533A986" w14:textId="77777777" w:rsidR="00167B7F" w:rsidRPr="00030470" w:rsidRDefault="00167B7F" w:rsidP="00030470">
            <w:pPr>
              <w:jc w:val="center"/>
              <w:rPr>
                <w:rFonts w:ascii="Times New Roman" w:hAnsi="Times New Roman" w:cs="Times New Roman"/>
                <w:sz w:val="24"/>
                <w:szCs w:val="24"/>
              </w:rPr>
            </w:pPr>
          </w:p>
        </w:tc>
        <w:tc>
          <w:tcPr>
            <w:tcW w:w="1843" w:type="dxa"/>
            <w:vMerge/>
          </w:tcPr>
          <w:p w14:paraId="59FB7C47" w14:textId="77777777" w:rsidR="00167B7F" w:rsidRPr="00030470" w:rsidRDefault="00167B7F" w:rsidP="00030470">
            <w:pPr>
              <w:jc w:val="center"/>
              <w:rPr>
                <w:rFonts w:ascii="Times New Roman" w:hAnsi="Times New Roman" w:cs="Times New Roman"/>
                <w:sz w:val="24"/>
                <w:szCs w:val="24"/>
              </w:rPr>
            </w:pPr>
          </w:p>
        </w:tc>
        <w:tc>
          <w:tcPr>
            <w:tcW w:w="1134" w:type="dxa"/>
            <w:vMerge/>
          </w:tcPr>
          <w:p w14:paraId="1FDBA0B6" w14:textId="77777777" w:rsidR="00167B7F" w:rsidRPr="00030470" w:rsidRDefault="00167B7F" w:rsidP="00030470">
            <w:pPr>
              <w:jc w:val="center"/>
              <w:rPr>
                <w:rFonts w:ascii="Times New Roman" w:hAnsi="Times New Roman" w:cs="Times New Roman"/>
                <w:sz w:val="24"/>
                <w:szCs w:val="24"/>
              </w:rPr>
            </w:pPr>
          </w:p>
        </w:tc>
        <w:tc>
          <w:tcPr>
            <w:tcW w:w="1134" w:type="dxa"/>
            <w:vMerge/>
          </w:tcPr>
          <w:p w14:paraId="47B135B1" w14:textId="493CB825" w:rsidR="00167B7F" w:rsidRPr="00030470" w:rsidRDefault="00167B7F" w:rsidP="00030470">
            <w:pPr>
              <w:jc w:val="center"/>
              <w:rPr>
                <w:rFonts w:ascii="Times New Roman" w:hAnsi="Times New Roman" w:cs="Times New Roman"/>
                <w:sz w:val="24"/>
                <w:szCs w:val="24"/>
              </w:rPr>
            </w:pPr>
          </w:p>
        </w:tc>
        <w:tc>
          <w:tcPr>
            <w:tcW w:w="1559" w:type="dxa"/>
            <w:vMerge/>
          </w:tcPr>
          <w:p w14:paraId="74659D64" w14:textId="6A878905" w:rsidR="00167B7F" w:rsidRPr="00030470" w:rsidRDefault="00167B7F" w:rsidP="00030470">
            <w:pPr>
              <w:jc w:val="center"/>
              <w:rPr>
                <w:rFonts w:ascii="Times New Roman" w:hAnsi="Times New Roman" w:cs="Times New Roman"/>
                <w:sz w:val="24"/>
                <w:szCs w:val="24"/>
              </w:rPr>
            </w:pPr>
          </w:p>
        </w:tc>
        <w:tc>
          <w:tcPr>
            <w:tcW w:w="993" w:type="dxa"/>
          </w:tcPr>
          <w:p w14:paraId="7953FA37" w14:textId="0BD339DA" w:rsidR="00167B7F" w:rsidRPr="00030470" w:rsidRDefault="00167B7F" w:rsidP="00030470">
            <w:pPr>
              <w:jc w:val="center"/>
              <w:rPr>
                <w:rFonts w:ascii="Times New Roman" w:hAnsi="Times New Roman" w:cs="Times New Roman"/>
                <w:sz w:val="24"/>
                <w:szCs w:val="24"/>
              </w:rPr>
            </w:pPr>
            <w:r w:rsidRPr="00030470">
              <w:rPr>
                <w:rFonts w:ascii="Times New Roman" w:hAnsi="Times New Roman" w:cs="Times New Roman"/>
                <w:sz w:val="24"/>
                <w:szCs w:val="24"/>
              </w:rPr>
              <w:t>ОО</w:t>
            </w:r>
          </w:p>
        </w:tc>
        <w:tc>
          <w:tcPr>
            <w:tcW w:w="986" w:type="dxa"/>
          </w:tcPr>
          <w:p w14:paraId="25B2F79C" w14:textId="3D538452" w:rsidR="00167B7F" w:rsidRPr="00030470" w:rsidRDefault="00167B7F" w:rsidP="00030470">
            <w:pPr>
              <w:jc w:val="center"/>
              <w:rPr>
                <w:rFonts w:ascii="Times New Roman" w:hAnsi="Times New Roman" w:cs="Times New Roman"/>
                <w:sz w:val="24"/>
                <w:szCs w:val="24"/>
              </w:rPr>
            </w:pPr>
            <w:r w:rsidRPr="00030470">
              <w:rPr>
                <w:rFonts w:ascii="Times New Roman" w:hAnsi="Times New Roman" w:cs="Times New Roman"/>
                <w:sz w:val="24"/>
                <w:szCs w:val="24"/>
              </w:rPr>
              <w:t>БГУ</w:t>
            </w:r>
          </w:p>
        </w:tc>
      </w:tr>
      <w:tr w:rsidR="002439C6" w:rsidRPr="00030470" w14:paraId="16891C33" w14:textId="77777777" w:rsidTr="00167B7F">
        <w:tc>
          <w:tcPr>
            <w:tcW w:w="2268" w:type="dxa"/>
            <w:vMerge w:val="restart"/>
          </w:tcPr>
          <w:p w14:paraId="0AB115EE"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Русский язык и литература</w:t>
            </w:r>
          </w:p>
        </w:tc>
        <w:tc>
          <w:tcPr>
            <w:tcW w:w="1843" w:type="dxa"/>
          </w:tcPr>
          <w:p w14:paraId="46A2F978"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Русский язык</w:t>
            </w:r>
          </w:p>
        </w:tc>
        <w:tc>
          <w:tcPr>
            <w:tcW w:w="1134" w:type="dxa"/>
          </w:tcPr>
          <w:p w14:paraId="4CA55C0E" w14:textId="67BFCD45"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75494F4A" w14:textId="25B5DB28"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1</w:t>
            </w:r>
          </w:p>
        </w:tc>
        <w:tc>
          <w:tcPr>
            <w:tcW w:w="1559" w:type="dxa"/>
          </w:tcPr>
          <w:p w14:paraId="1873D195" w14:textId="77777777" w:rsidR="002439C6" w:rsidRPr="00030470" w:rsidRDefault="002439C6" w:rsidP="002439C6">
            <w:pPr>
              <w:jc w:val="center"/>
              <w:rPr>
                <w:rFonts w:ascii="Times New Roman" w:hAnsi="Times New Roman" w:cs="Times New Roman"/>
                <w:sz w:val="24"/>
                <w:szCs w:val="24"/>
              </w:rPr>
            </w:pPr>
          </w:p>
        </w:tc>
        <w:tc>
          <w:tcPr>
            <w:tcW w:w="993" w:type="dxa"/>
          </w:tcPr>
          <w:p w14:paraId="2E3BF2CF" w14:textId="77777777" w:rsidR="002439C6" w:rsidRPr="00030470" w:rsidRDefault="002439C6" w:rsidP="002439C6">
            <w:pPr>
              <w:jc w:val="center"/>
              <w:rPr>
                <w:rFonts w:ascii="Times New Roman" w:hAnsi="Times New Roman" w:cs="Times New Roman"/>
                <w:sz w:val="24"/>
                <w:szCs w:val="24"/>
              </w:rPr>
            </w:pPr>
          </w:p>
        </w:tc>
        <w:tc>
          <w:tcPr>
            <w:tcW w:w="986" w:type="dxa"/>
          </w:tcPr>
          <w:p w14:paraId="4CDEB315" w14:textId="77777777" w:rsidR="002439C6" w:rsidRPr="00030470" w:rsidRDefault="002439C6" w:rsidP="002439C6">
            <w:pPr>
              <w:jc w:val="center"/>
              <w:rPr>
                <w:rFonts w:ascii="Times New Roman" w:hAnsi="Times New Roman" w:cs="Times New Roman"/>
                <w:sz w:val="24"/>
                <w:szCs w:val="24"/>
              </w:rPr>
            </w:pPr>
          </w:p>
        </w:tc>
      </w:tr>
      <w:tr w:rsidR="002439C6" w:rsidRPr="00030470" w14:paraId="77EEA0F2" w14:textId="77777777" w:rsidTr="00167B7F">
        <w:tc>
          <w:tcPr>
            <w:tcW w:w="2268" w:type="dxa"/>
            <w:vMerge/>
          </w:tcPr>
          <w:p w14:paraId="250B95C3" w14:textId="77777777" w:rsidR="002439C6" w:rsidRPr="00030470" w:rsidRDefault="002439C6" w:rsidP="002439C6">
            <w:pPr>
              <w:rPr>
                <w:rFonts w:ascii="Times New Roman" w:hAnsi="Times New Roman" w:cs="Times New Roman"/>
                <w:sz w:val="24"/>
                <w:szCs w:val="24"/>
              </w:rPr>
            </w:pPr>
          </w:p>
        </w:tc>
        <w:tc>
          <w:tcPr>
            <w:tcW w:w="1843" w:type="dxa"/>
          </w:tcPr>
          <w:p w14:paraId="487D2D62"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Литература</w:t>
            </w:r>
          </w:p>
        </w:tc>
        <w:tc>
          <w:tcPr>
            <w:tcW w:w="1134" w:type="dxa"/>
          </w:tcPr>
          <w:p w14:paraId="105C63FA" w14:textId="4432AB67"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0542F6C0" w14:textId="7EC96CB5"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3</w:t>
            </w:r>
          </w:p>
        </w:tc>
        <w:tc>
          <w:tcPr>
            <w:tcW w:w="1559" w:type="dxa"/>
          </w:tcPr>
          <w:p w14:paraId="7500D7AC" w14:textId="77777777" w:rsidR="002439C6" w:rsidRPr="00030470" w:rsidRDefault="002439C6" w:rsidP="002439C6">
            <w:pPr>
              <w:jc w:val="center"/>
              <w:rPr>
                <w:rFonts w:ascii="Times New Roman" w:hAnsi="Times New Roman" w:cs="Times New Roman"/>
                <w:sz w:val="24"/>
                <w:szCs w:val="24"/>
              </w:rPr>
            </w:pPr>
          </w:p>
        </w:tc>
        <w:tc>
          <w:tcPr>
            <w:tcW w:w="993" w:type="dxa"/>
          </w:tcPr>
          <w:p w14:paraId="3C5EDCF7" w14:textId="77777777" w:rsidR="002439C6" w:rsidRPr="00030470" w:rsidRDefault="002439C6" w:rsidP="002439C6">
            <w:pPr>
              <w:jc w:val="center"/>
              <w:rPr>
                <w:rFonts w:ascii="Times New Roman" w:hAnsi="Times New Roman" w:cs="Times New Roman"/>
                <w:sz w:val="24"/>
                <w:szCs w:val="24"/>
              </w:rPr>
            </w:pPr>
          </w:p>
        </w:tc>
        <w:tc>
          <w:tcPr>
            <w:tcW w:w="986" w:type="dxa"/>
          </w:tcPr>
          <w:p w14:paraId="1E4FD6C2" w14:textId="77777777" w:rsidR="002439C6" w:rsidRPr="00030470" w:rsidRDefault="002439C6" w:rsidP="002439C6">
            <w:pPr>
              <w:jc w:val="center"/>
              <w:rPr>
                <w:rFonts w:ascii="Times New Roman" w:hAnsi="Times New Roman" w:cs="Times New Roman"/>
                <w:sz w:val="24"/>
                <w:szCs w:val="24"/>
              </w:rPr>
            </w:pPr>
          </w:p>
        </w:tc>
      </w:tr>
      <w:tr w:rsidR="002439C6" w:rsidRPr="00030470" w14:paraId="58C2F500" w14:textId="77777777" w:rsidTr="00167B7F">
        <w:tc>
          <w:tcPr>
            <w:tcW w:w="2268" w:type="dxa"/>
            <w:vMerge w:val="restart"/>
          </w:tcPr>
          <w:p w14:paraId="18A16744"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Родной язык и родная литература</w:t>
            </w:r>
          </w:p>
        </w:tc>
        <w:tc>
          <w:tcPr>
            <w:tcW w:w="1843" w:type="dxa"/>
          </w:tcPr>
          <w:p w14:paraId="03035F38" w14:textId="5A62C9EC"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Родной язык (русский)</w:t>
            </w:r>
          </w:p>
        </w:tc>
        <w:tc>
          <w:tcPr>
            <w:tcW w:w="1134" w:type="dxa"/>
          </w:tcPr>
          <w:p w14:paraId="5A7BA347" w14:textId="66E6785D"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33688DB5" w14:textId="437429FD"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1</w:t>
            </w:r>
          </w:p>
        </w:tc>
        <w:tc>
          <w:tcPr>
            <w:tcW w:w="1559" w:type="dxa"/>
          </w:tcPr>
          <w:p w14:paraId="4D113298" w14:textId="77777777" w:rsidR="002439C6" w:rsidRPr="00030470" w:rsidRDefault="002439C6" w:rsidP="002439C6">
            <w:pPr>
              <w:jc w:val="center"/>
              <w:rPr>
                <w:rFonts w:ascii="Times New Roman" w:hAnsi="Times New Roman" w:cs="Times New Roman"/>
                <w:sz w:val="24"/>
                <w:szCs w:val="24"/>
              </w:rPr>
            </w:pPr>
          </w:p>
        </w:tc>
        <w:tc>
          <w:tcPr>
            <w:tcW w:w="993" w:type="dxa"/>
          </w:tcPr>
          <w:p w14:paraId="27CED9E5" w14:textId="77777777" w:rsidR="002439C6" w:rsidRPr="00030470" w:rsidRDefault="002439C6" w:rsidP="002439C6">
            <w:pPr>
              <w:jc w:val="center"/>
              <w:rPr>
                <w:rFonts w:ascii="Times New Roman" w:hAnsi="Times New Roman" w:cs="Times New Roman"/>
                <w:sz w:val="24"/>
                <w:szCs w:val="24"/>
              </w:rPr>
            </w:pPr>
          </w:p>
        </w:tc>
        <w:tc>
          <w:tcPr>
            <w:tcW w:w="986" w:type="dxa"/>
          </w:tcPr>
          <w:p w14:paraId="4589F684" w14:textId="77777777" w:rsidR="002439C6" w:rsidRPr="00030470" w:rsidRDefault="002439C6" w:rsidP="002439C6">
            <w:pPr>
              <w:jc w:val="center"/>
              <w:rPr>
                <w:rFonts w:ascii="Times New Roman" w:hAnsi="Times New Roman" w:cs="Times New Roman"/>
                <w:sz w:val="24"/>
                <w:szCs w:val="24"/>
              </w:rPr>
            </w:pPr>
          </w:p>
        </w:tc>
      </w:tr>
      <w:tr w:rsidR="002439C6" w:rsidRPr="00030470" w14:paraId="7E8D8934" w14:textId="77777777" w:rsidTr="00167B7F">
        <w:tc>
          <w:tcPr>
            <w:tcW w:w="2268" w:type="dxa"/>
            <w:vMerge/>
          </w:tcPr>
          <w:p w14:paraId="4A3DF30A" w14:textId="77777777" w:rsidR="002439C6" w:rsidRPr="00030470" w:rsidRDefault="002439C6" w:rsidP="002439C6">
            <w:pPr>
              <w:rPr>
                <w:rFonts w:ascii="Times New Roman" w:hAnsi="Times New Roman" w:cs="Times New Roman"/>
                <w:sz w:val="24"/>
                <w:szCs w:val="24"/>
              </w:rPr>
            </w:pPr>
          </w:p>
        </w:tc>
        <w:tc>
          <w:tcPr>
            <w:tcW w:w="1843" w:type="dxa"/>
          </w:tcPr>
          <w:p w14:paraId="45A1B201"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Родная литература</w:t>
            </w:r>
          </w:p>
        </w:tc>
        <w:tc>
          <w:tcPr>
            <w:tcW w:w="1134" w:type="dxa"/>
          </w:tcPr>
          <w:p w14:paraId="61AD999B" w14:textId="77777777" w:rsidR="002439C6" w:rsidRPr="00030470" w:rsidRDefault="002439C6" w:rsidP="002439C6">
            <w:pPr>
              <w:jc w:val="center"/>
              <w:rPr>
                <w:rFonts w:ascii="Times New Roman" w:hAnsi="Times New Roman" w:cs="Times New Roman"/>
                <w:sz w:val="24"/>
                <w:szCs w:val="24"/>
              </w:rPr>
            </w:pPr>
          </w:p>
        </w:tc>
        <w:tc>
          <w:tcPr>
            <w:tcW w:w="1134" w:type="dxa"/>
          </w:tcPr>
          <w:p w14:paraId="6736B55D" w14:textId="5433C8DD" w:rsidR="002439C6" w:rsidRPr="00030470" w:rsidRDefault="002439C6" w:rsidP="002439C6">
            <w:pPr>
              <w:jc w:val="center"/>
              <w:rPr>
                <w:rFonts w:ascii="Times New Roman" w:hAnsi="Times New Roman" w:cs="Times New Roman"/>
                <w:sz w:val="24"/>
                <w:szCs w:val="24"/>
              </w:rPr>
            </w:pPr>
          </w:p>
        </w:tc>
        <w:tc>
          <w:tcPr>
            <w:tcW w:w="1559" w:type="dxa"/>
          </w:tcPr>
          <w:p w14:paraId="38D8AB4B" w14:textId="77777777" w:rsidR="002439C6" w:rsidRPr="00030470" w:rsidRDefault="002439C6" w:rsidP="002439C6">
            <w:pPr>
              <w:jc w:val="center"/>
              <w:rPr>
                <w:rFonts w:ascii="Times New Roman" w:hAnsi="Times New Roman" w:cs="Times New Roman"/>
                <w:sz w:val="24"/>
                <w:szCs w:val="24"/>
              </w:rPr>
            </w:pPr>
          </w:p>
        </w:tc>
        <w:tc>
          <w:tcPr>
            <w:tcW w:w="993" w:type="dxa"/>
          </w:tcPr>
          <w:p w14:paraId="6B303569" w14:textId="77777777" w:rsidR="002439C6" w:rsidRPr="00030470" w:rsidRDefault="002439C6" w:rsidP="002439C6">
            <w:pPr>
              <w:jc w:val="center"/>
              <w:rPr>
                <w:rFonts w:ascii="Times New Roman" w:hAnsi="Times New Roman" w:cs="Times New Roman"/>
                <w:sz w:val="24"/>
                <w:szCs w:val="24"/>
              </w:rPr>
            </w:pPr>
          </w:p>
        </w:tc>
        <w:tc>
          <w:tcPr>
            <w:tcW w:w="986" w:type="dxa"/>
          </w:tcPr>
          <w:p w14:paraId="337DDCD4" w14:textId="77777777" w:rsidR="002439C6" w:rsidRPr="00030470" w:rsidRDefault="002439C6" w:rsidP="002439C6">
            <w:pPr>
              <w:jc w:val="center"/>
              <w:rPr>
                <w:rFonts w:ascii="Times New Roman" w:hAnsi="Times New Roman" w:cs="Times New Roman"/>
                <w:sz w:val="24"/>
                <w:szCs w:val="24"/>
              </w:rPr>
            </w:pPr>
          </w:p>
        </w:tc>
      </w:tr>
      <w:tr w:rsidR="002439C6" w:rsidRPr="00030470" w14:paraId="768D4A0F" w14:textId="77777777" w:rsidTr="00167B7F">
        <w:tc>
          <w:tcPr>
            <w:tcW w:w="2268" w:type="dxa"/>
          </w:tcPr>
          <w:p w14:paraId="16D58814"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Иностранные языки</w:t>
            </w:r>
          </w:p>
        </w:tc>
        <w:tc>
          <w:tcPr>
            <w:tcW w:w="1843" w:type="dxa"/>
          </w:tcPr>
          <w:p w14:paraId="18D2283B"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Английский язык</w:t>
            </w:r>
          </w:p>
        </w:tc>
        <w:tc>
          <w:tcPr>
            <w:tcW w:w="1134" w:type="dxa"/>
          </w:tcPr>
          <w:p w14:paraId="5450E983" w14:textId="32A481D8"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515E256A" w14:textId="5BEAA88C"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3</w:t>
            </w:r>
          </w:p>
        </w:tc>
        <w:tc>
          <w:tcPr>
            <w:tcW w:w="1559" w:type="dxa"/>
          </w:tcPr>
          <w:p w14:paraId="23CE4660" w14:textId="57FD2647" w:rsidR="002439C6" w:rsidRPr="00030470" w:rsidRDefault="002439C6" w:rsidP="002439C6">
            <w:pPr>
              <w:jc w:val="center"/>
              <w:rPr>
                <w:rFonts w:ascii="Times New Roman" w:hAnsi="Times New Roman" w:cs="Times New Roman"/>
                <w:sz w:val="24"/>
                <w:szCs w:val="24"/>
              </w:rPr>
            </w:pPr>
          </w:p>
        </w:tc>
        <w:tc>
          <w:tcPr>
            <w:tcW w:w="993" w:type="dxa"/>
          </w:tcPr>
          <w:p w14:paraId="3B6E95CF" w14:textId="25B250E1" w:rsidR="002439C6" w:rsidRPr="00030470" w:rsidRDefault="002439C6" w:rsidP="002439C6">
            <w:pPr>
              <w:jc w:val="center"/>
              <w:rPr>
                <w:rFonts w:ascii="Times New Roman" w:hAnsi="Times New Roman" w:cs="Times New Roman"/>
                <w:sz w:val="24"/>
                <w:szCs w:val="24"/>
              </w:rPr>
            </w:pPr>
          </w:p>
        </w:tc>
        <w:tc>
          <w:tcPr>
            <w:tcW w:w="986" w:type="dxa"/>
          </w:tcPr>
          <w:p w14:paraId="1C76043D" w14:textId="44D58E78" w:rsidR="002439C6" w:rsidRPr="00030470" w:rsidRDefault="002439C6" w:rsidP="002439C6">
            <w:pPr>
              <w:jc w:val="center"/>
              <w:rPr>
                <w:rFonts w:ascii="Times New Roman" w:hAnsi="Times New Roman" w:cs="Times New Roman"/>
                <w:sz w:val="24"/>
                <w:szCs w:val="24"/>
              </w:rPr>
            </w:pPr>
          </w:p>
        </w:tc>
      </w:tr>
      <w:tr w:rsidR="002439C6" w:rsidRPr="00030470" w14:paraId="3A7BC24D" w14:textId="77777777" w:rsidTr="00167B7F">
        <w:tc>
          <w:tcPr>
            <w:tcW w:w="2268" w:type="dxa"/>
            <w:vMerge w:val="restart"/>
          </w:tcPr>
          <w:p w14:paraId="255F209B"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Математика и информатика</w:t>
            </w:r>
          </w:p>
        </w:tc>
        <w:tc>
          <w:tcPr>
            <w:tcW w:w="1843" w:type="dxa"/>
          </w:tcPr>
          <w:p w14:paraId="4D72973A"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Математика</w:t>
            </w:r>
          </w:p>
        </w:tc>
        <w:tc>
          <w:tcPr>
            <w:tcW w:w="1134" w:type="dxa"/>
          </w:tcPr>
          <w:p w14:paraId="0DD7B7B9" w14:textId="6C16112F"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У</w:t>
            </w:r>
          </w:p>
        </w:tc>
        <w:tc>
          <w:tcPr>
            <w:tcW w:w="1134" w:type="dxa"/>
          </w:tcPr>
          <w:p w14:paraId="40205966" w14:textId="25DC6AE7" w:rsidR="002439C6" w:rsidRPr="00030470" w:rsidRDefault="002439C6" w:rsidP="002439C6">
            <w:pPr>
              <w:jc w:val="center"/>
              <w:rPr>
                <w:rFonts w:ascii="Times New Roman" w:hAnsi="Times New Roman" w:cs="Times New Roman"/>
                <w:sz w:val="24"/>
                <w:szCs w:val="24"/>
              </w:rPr>
            </w:pPr>
          </w:p>
        </w:tc>
        <w:tc>
          <w:tcPr>
            <w:tcW w:w="1559" w:type="dxa"/>
          </w:tcPr>
          <w:p w14:paraId="341262EA" w14:textId="77777777"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7</w:t>
            </w:r>
          </w:p>
        </w:tc>
        <w:tc>
          <w:tcPr>
            <w:tcW w:w="993" w:type="dxa"/>
          </w:tcPr>
          <w:p w14:paraId="40698213" w14:textId="77777777"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5</w:t>
            </w:r>
          </w:p>
        </w:tc>
        <w:tc>
          <w:tcPr>
            <w:tcW w:w="986" w:type="dxa"/>
          </w:tcPr>
          <w:p w14:paraId="2AAFEF4A" w14:textId="77777777"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2</w:t>
            </w:r>
          </w:p>
        </w:tc>
      </w:tr>
      <w:tr w:rsidR="002439C6" w:rsidRPr="00030470" w14:paraId="42D37D0B" w14:textId="77777777" w:rsidTr="00167B7F">
        <w:tc>
          <w:tcPr>
            <w:tcW w:w="2268" w:type="dxa"/>
            <w:vMerge/>
          </w:tcPr>
          <w:p w14:paraId="38D9C456" w14:textId="77777777" w:rsidR="002439C6" w:rsidRPr="00030470" w:rsidRDefault="002439C6" w:rsidP="002439C6">
            <w:pPr>
              <w:rPr>
                <w:rFonts w:ascii="Times New Roman" w:hAnsi="Times New Roman" w:cs="Times New Roman"/>
                <w:sz w:val="24"/>
                <w:szCs w:val="24"/>
              </w:rPr>
            </w:pPr>
          </w:p>
        </w:tc>
        <w:tc>
          <w:tcPr>
            <w:tcW w:w="1843" w:type="dxa"/>
          </w:tcPr>
          <w:p w14:paraId="154DF235"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Информатика</w:t>
            </w:r>
          </w:p>
        </w:tc>
        <w:tc>
          <w:tcPr>
            <w:tcW w:w="1134" w:type="dxa"/>
          </w:tcPr>
          <w:p w14:paraId="24745DEF" w14:textId="259E307C"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У</w:t>
            </w:r>
          </w:p>
        </w:tc>
        <w:tc>
          <w:tcPr>
            <w:tcW w:w="1134" w:type="dxa"/>
          </w:tcPr>
          <w:p w14:paraId="6A51A25C" w14:textId="13FDE5E7" w:rsidR="002439C6" w:rsidRPr="00030470" w:rsidRDefault="002439C6" w:rsidP="002439C6">
            <w:pPr>
              <w:jc w:val="center"/>
              <w:rPr>
                <w:rFonts w:ascii="Times New Roman" w:hAnsi="Times New Roman" w:cs="Times New Roman"/>
                <w:sz w:val="24"/>
                <w:szCs w:val="24"/>
              </w:rPr>
            </w:pPr>
          </w:p>
        </w:tc>
        <w:tc>
          <w:tcPr>
            <w:tcW w:w="1559" w:type="dxa"/>
          </w:tcPr>
          <w:p w14:paraId="58CE8BB9" w14:textId="77777777"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4</w:t>
            </w:r>
          </w:p>
        </w:tc>
        <w:tc>
          <w:tcPr>
            <w:tcW w:w="993" w:type="dxa"/>
          </w:tcPr>
          <w:p w14:paraId="06D30C0E" w14:textId="77777777"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2</w:t>
            </w:r>
          </w:p>
        </w:tc>
        <w:tc>
          <w:tcPr>
            <w:tcW w:w="986" w:type="dxa"/>
          </w:tcPr>
          <w:p w14:paraId="69823260" w14:textId="77777777"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2</w:t>
            </w:r>
          </w:p>
        </w:tc>
      </w:tr>
      <w:tr w:rsidR="002439C6" w:rsidRPr="00030470" w14:paraId="2351FEE9" w14:textId="77777777" w:rsidTr="00167B7F">
        <w:tc>
          <w:tcPr>
            <w:tcW w:w="2268" w:type="dxa"/>
            <w:vMerge w:val="restart"/>
          </w:tcPr>
          <w:p w14:paraId="4670E59D"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Общественные науки</w:t>
            </w:r>
          </w:p>
        </w:tc>
        <w:tc>
          <w:tcPr>
            <w:tcW w:w="1843" w:type="dxa"/>
          </w:tcPr>
          <w:p w14:paraId="742590F9"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История</w:t>
            </w:r>
          </w:p>
        </w:tc>
        <w:tc>
          <w:tcPr>
            <w:tcW w:w="1134" w:type="dxa"/>
          </w:tcPr>
          <w:p w14:paraId="1EE56024" w14:textId="40B6DAFD"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60379199" w14:textId="1F446BB9"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2</w:t>
            </w:r>
          </w:p>
        </w:tc>
        <w:tc>
          <w:tcPr>
            <w:tcW w:w="1559" w:type="dxa"/>
          </w:tcPr>
          <w:p w14:paraId="4ED97F36" w14:textId="0EEB534D" w:rsidR="002439C6" w:rsidRPr="00030470" w:rsidRDefault="002439C6" w:rsidP="002439C6">
            <w:pPr>
              <w:jc w:val="center"/>
              <w:rPr>
                <w:rFonts w:ascii="Times New Roman" w:hAnsi="Times New Roman" w:cs="Times New Roman"/>
                <w:sz w:val="24"/>
                <w:szCs w:val="24"/>
              </w:rPr>
            </w:pPr>
          </w:p>
        </w:tc>
        <w:tc>
          <w:tcPr>
            <w:tcW w:w="993" w:type="dxa"/>
          </w:tcPr>
          <w:p w14:paraId="08F21249" w14:textId="1D9E87B3" w:rsidR="002439C6" w:rsidRPr="00030470" w:rsidRDefault="002439C6" w:rsidP="002439C6">
            <w:pPr>
              <w:jc w:val="center"/>
              <w:rPr>
                <w:rFonts w:ascii="Times New Roman" w:hAnsi="Times New Roman" w:cs="Times New Roman"/>
                <w:sz w:val="24"/>
                <w:szCs w:val="24"/>
              </w:rPr>
            </w:pPr>
          </w:p>
        </w:tc>
        <w:tc>
          <w:tcPr>
            <w:tcW w:w="986" w:type="dxa"/>
          </w:tcPr>
          <w:p w14:paraId="49B441ED" w14:textId="6BDD2342" w:rsidR="002439C6" w:rsidRPr="00030470" w:rsidRDefault="002439C6" w:rsidP="002439C6">
            <w:pPr>
              <w:jc w:val="center"/>
              <w:rPr>
                <w:rFonts w:ascii="Times New Roman" w:hAnsi="Times New Roman" w:cs="Times New Roman"/>
                <w:sz w:val="24"/>
                <w:szCs w:val="24"/>
              </w:rPr>
            </w:pPr>
          </w:p>
        </w:tc>
      </w:tr>
      <w:tr w:rsidR="002439C6" w:rsidRPr="00030470" w14:paraId="7E58A004" w14:textId="77777777" w:rsidTr="00167B7F">
        <w:tc>
          <w:tcPr>
            <w:tcW w:w="2268" w:type="dxa"/>
            <w:vMerge/>
          </w:tcPr>
          <w:p w14:paraId="1BACF402" w14:textId="77777777" w:rsidR="002439C6" w:rsidRPr="00030470" w:rsidRDefault="002439C6" w:rsidP="002439C6">
            <w:pPr>
              <w:rPr>
                <w:rFonts w:ascii="Times New Roman" w:hAnsi="Times New Roman" w:cs="Times New Roman"/>
                <w:sz w:val="24"/>
                <w:szCs w:val="24"/>
              </w:rPr>
            </w:pPr>
          </w:p>
        </w:tc>
        <w:tc>
          <w:tcPr>
            <w:tcW w:w="1843" w:type="dxa"/>
          </w:tcPr>
          <w:p w14:paraId="5519AF84"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Обществознание</w:t>
            </w:r>
          </w:p>
        </w:tc>
        <w:tc>
          <w:tcPr>
            <w:tcW w:w="1134" w:type="dxa"/>
          </w:tcPr>
          <w:p w14:paraId="5C65186D" w14:textId="41FC02DD"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556F3D09" w14:textId="60A606F0"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1</w:t>
            </w:r>
          </w:p>
        </w:tc>
        <w:tc>
          <w:tcPr>
            <w:tcW w:w="1559" w:type="dxa"/>
          </w:tcPr>
          <w:p w14:paraId="27855332" w14:textId="74E76366" w:rsidR="002439C6" w:rsidRPr="00030470" w:rsidRDefault="002439C6" w:rsidP="002439C6">
            <w:pPr>
              <w:jc w:val="center"/>
              <w:rPr>
                <w:rFonts w:ascii="Times New Roman" w:hAnsi="Times New Roman" w:cs="Times New Roman"/>
                <w:sz w:val="24"/>
                <w:szCs w:val="24"/>
              </w:rPr>
            </w:pPr>
          </w:p>
        </w:tc>
        <w:tc>
          <w:tcPr>
            <w:tcW w:w="993" w:type="dxa"/>
          </w:tcPr>
          <w:p w14:paraId="40D55F3C" w14:textId="5DBEAE4A" w:rsidR="002439C6" w:rsidRPr="00030470" w:rsidRDefault="002439C6" w:rsidP="002439C6">
            <w:pPr>
              <w:jc w:val="center"/>
              <w:rPr>
                <w:rFonts w:ascii="Times New Roman" w:hAnsi="Times New Roman" w:cs="Times New Roman"/>
                <w:sz w:val="24"/>
                <w:szCs w:val="24"/>
              </w:rPr>
            </w:pPr>
          </w:p>
        </w:tc>
        <w:tc>
          <w:tcPr>
            <w:tcW w:w="986" w:type="dxa"/>
          </w:tcPr>
          <w:p w14:paraId="54B351DE" w14:textId="65C8A715" w:rsidR="002439C6" w:rsidRPr="00030470" w:rsidRDefault="002439C6" w:rsidP="002439C6">
            <w:pPr>
              <w:jc w:val="center"/>
              <w:rPr>
                <w:rFonts w:ascii="Times New Roman" w:hAnsi="Times New Roman" w:cs="Times New Roman"/>
                <w:sz w:val="24"/>
                <w:szCs w:val="24"/>
              </w:rPr>
            </w:pPr>
          </w:p>
        </w:tc>
      </w:tr>
      <w:tr w:rsidR="002439C6" w:rsidRPr="00030470" w14:paraId="2B1EE6FF" w14:textId="77777777" w:rsidTr="00167B7F">
        <w:tc>
          <w:tcPr>
            <w:tcW w:w="2268" w:type="dxa"/>
            <w:vMerge w:val="restart"/>
          </w:tcPr>
          <w:p w14:paraId="28FFA8A6"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Естественные науки</w:t>
            </w:r>
          </w:p>
        </w:tc>
        <w:tc>
          <w:tcPr>
            <w:tcW w:w="1843" w:type="dxa"/>
          </w:tcPr>
          <w:p w14:paraId="72F5B10F"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Физика</w:t>
            </w:r>
          </w:p>
        </w:tc>
        <w:tc>
          <w:tcPr>
            <w:tcW w:w="1134" w:type="dxa"/>
          </w:tcPr>
          <w:p w14:paraId="61E02D4E" w14:textId="7C06A1C9"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У</w:t>
            </w:r>
          </w:p>
        </w:tc>
        <w:tc>
          <w:tcPr>
            <w:tcW w:w="1134" w:type="dxa"/>
          </w:tcPr>
          <w:p w14:paraId="56967499" w14:textId="0E699B6C" w:rsidR="002439C6" w:rsidRPr="00030470" w:rsidRDefault="002439C6" w:rsidP="002439C6">
            <w:pPr>
              <w:jc w:val="center"/>
              <w:rPr>
                <w:rFonts w:ascii="Times New Roman" w:hAnsi="Times New Roman" w:cs="Times New Roman"/>
                <w:sz w:val="24"/>
                <w:szCs w:val="24"/>
              </w:rPr>
            </w:pPr>
          </w:p>
        </w:tc>
        <w:tc>
          <w:tcPr>
            <w:tcW w:w="1559" w:type="dxa"/>
          </w:tcPr>
          <w:p w14:paraId="6503FE00" w14:textId="77777777"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4</w:t>
            </w:r>
          </w:p>
        </w:tc>
        <w:tc>
          <w:tcPr>
            <w:tcW w:w="993" w:type="dxa"/>
          </w:tcPr>
          <w:p w14:paraId="65343FD5" w14:textId="77777777"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2</w:t>
            </w:r>
          </w:p>
        </w:tc>
        <w:tc>
          <w:tcPr>
            <w:tcW w:w="986" w:type="dxa"/>
          </w:tcPr>
          <w:p w14:paraId="2081B58F" w14:textId="77777777"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2</w:t>
            </w:r>
          </w:p>
        </w:tc>
      </w:tr>
      <w:tr w:rsidR="002439C6" w:rsidRPr="00030470" w14:paraId="799497A7" w14:textId="77777777" w:rsidTr="00167B7F">
        <w:tc>
          <w:tcPr>
            <w:tcW w:w="2268" w:type="dxa"/>
            <w:vMerge/>
          </w:tcPr>
          <w:p w14:paraId="5B909961" w14:textId="77777777" w:rsidR="002439C6" w:rsidRPr="00030470" w:rsidRDefault="002439C6" w:rsidP="002439C6">
            <w:pPr>
              <w:rPr>
                <w:rFonts w:ascii="Times New Roman" w:hAnsi="Times New Roman" w:cs="Times New Roman"/>
                <w:sz w:val="24"/>
                <w:szCs w:val="24"/>
              </w:rPr>
            </w:pPr>
          </w:p>
        </w:tc>
        <w:tc>
          <w:tcPr>
            <w:tcW w:w="1843" w:type="dxa"/>
          </w:tcPr>
          <w:p w14:paraId="555908C9"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Химия</w:t>
            </w:r>
          </w:p>
        </w:tc>
        <w:tc>
          <w:tcPr>
            <w:tcW w:w="1134" w:type="dxa"/>
          </w:tcPr>
          <w:p w14:paraId="04C18682" w14:textId="7EDB6A05"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53B2EC19" w14:textId="7036E379"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1</w:t>
            </w:r>
          </w:p>
        </w:tc>
        <w:tc>
          <w:tcPr>
            <w:tcW w:w="1559" w:type="dxa"/>
          </w:tcPr>
          <w:p w14:paraId="12185633" w14:textId="047C432C" w:rsidR="002439C6" w:rsidRPr="00030470" w:rsidRDefault="002439C6" w:rsidP="002439C6">
            <w:pPr>
              <w:jc w:val="center"/>
              <w:rPr>
                <w:rFonts w:ascii="Times New Roman" w:hAnsi="Times New Roman" w:cs="Times New Roman"/>
                <w:sz w:val="24"/>
                <w:szCs w:val="24"/>
              </w:rPr>
            </w:pPr>
          </w:p>
        </w:tc>
        <w:tc>
          <w:tcPr>
            <w:tcW w:w="993" w:type="dxa"/>
          </w:tcPr>
          <w:p w14:paraId="4AAF9135" w14:textId="33F21584" w:rsidR="002439C6" w:rsidRPr="00030470" w:rsidRDefault="002439C6" w:rsidP="002439C6">
            <w:pPr>
              <w:jc w:val="center"/>
              <w:rPr>
                <w:rFonts w:ascii="Times New Roman" w:hAnsi="Times New Roman" w:cs="Times New Roman"/>
                <w:sz w:val="24"/>
                <w:szCs w:val="24"/>
              </w:rPr>
            </w:pPr>
          </w:p>
        </w:tc>
        <w:tc>
          <w:tcPr>
            <w:tcW w:w="986" w:type="dxa"/>
          </w:tcPr>
          <w:p w14:paraId="4C627E50" w14:textId="773128AB" w:rsidR="002439C6" w:rsidRPr="00030470" w:rsidRDefault="002439C6" w:rsidP="002439C6">
            <w:pPr>
              <w:jc w:val="center"/>
              <w:rPr>
                <w:rFonts w:ascii="Times New Roman" w:hAnsi="Times New Roman" w:cs="Times New Roman"/>
                <w:sz w:val="24"/>
                <w:szCs w:val="24"/>
              </w:rPr>
            </w:pPr>
          </w:p>
        </w:tc>
      </w:tr>
      <w:tr w:rsidR="002439C6" w:rsidRPr="00030470" w14:paraId="225BAD25" w14:textId="77777777" w:rsidTr="00167B7F">
        <w:tc>
          <w:tcPr>
            <w:tcW w:w="2268" w:type="dxa"/>
            <w:vMerge/>
          </w:tcPr>
          <w:p w14:paraId="548AE4A4" w14:textId="77777777" w:rsidR="002439C6" w:rsidRPr="00030470" w:rsidRDefault="002439C6" w:rsidP="002439C6">
            <w:pPr>
              <w:rPr>
                <w:rFonts w:ascii="Times New Roman" w:hAnsi="Times New Roman" w:cs="Times New Roman"/>
                <w:sz w:val="24"/>
                <w:szCs w:val="24"/>
              </w:rPr>
            </w:pPr>
          </w:p>
        </w:tc>
        <w:tc>
          <w:tcPr>
            <w:tcW w:w="1843" w:type="dxa"/>
          </w:tcPr>
          <w:p w14:paraId="6F7254E5"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Биология</w:t>
            </w:r>
          </w:p>
        </w:tc>
        <w:tc>
          <w:tcPr>
            <w:tcW w:w="1134" w:type="dxa"/>
          </w:tcPr>
          <w:p w14:paraId="5008D408" w14:textId="427F3462"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102FD5EC" w14:textId="0F51CBEC"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1</w:t>
            </w:r>
          </w:p>
        </w:tc>
        <w:tc>
          <w:tcPr>
            <w:tcW w:w="1559" w:type="dxa"/>
          </w:tcPr>
          <w:p w14:paraId="162E749C" w14:textId="2E29A6A8" w:rsidR="002439C6" w:rsidRPr="00030470" w:rsidRDefault="002439C6" w:rsidP="002439C6">
            <w:pPr>
              <w:jc w:val="center"/>
              <w:rPr>
                <w:rFonts w:ascii="Times New Roman" w:hAnsi="Times New Roman" w:cs="Times New Roman"/>
                <w:sz w:val="24"/>
                <w:szCs w:val="24"/>
              </w:rPr>
            </w:pPr>
          </w:p>
        </w:tc>
        <w:tc>
          <w:tcPr>
            <w:tcW w:w="993" w:type="dxa"/>
          </w:tcPr>
          <w:p w14:paraId="0F3C4F27" w14:textId="7C9EAA7B" w:rsidR="002439C6" w:rsidRPr="00030470" w:rsidRDefault="002439C6" w:rsidP="002439C6">
            <w:pPr>
              <w:jc w:val="center"/>
              <w:rPr>
                <w:rFonts w:ascii="Times New Roman" w:hAnsi="Times New Roman" w:cs="Times New Roman"/>
                <w:sz w:val="24"/>
                <w:szCs w:val="24"/>
              </w:rPr>
            </w:pPr>
          </w:p>
        </w:tc>
        <w:tc>
          <w:tcPr>
            <w:tcW w:w="986" w:type="dxa"/>
          </w:tcPr>
          <w:p w14:paraId="17B553C7" w14:textId="69304A48" w:rsidR="002439C6" w:rsidRPr="00030470" w:rsidRDefault="002439C6" w:rsidP="002439C6">
            <w:pPr>
              <w:jc w:val="center"/>
              <w:rPr>
                <w:rFonts w:ascii="Times New Roman" w:hAnsi="Times New Roman" w:cs="Times New Roman"/>
                <w:sz w:val="24"/>
                <w:szCs w:val="24"/>
              </w:rPr>
            </w:pPr>
          </w:p>
        </w:tc>
      </w:tr>
      <w:tr w:rsidR="002439C6" w:rsidRPr="00030470" w14:paraId="5C94852E" w14:textId="77777777" w:rsidTr="00167B7F">
        <w:tc>
          <w:tcPr>
            <w:tcW w:w="2268" w:type="dxa"/>
            <w:vMerge/>
          </w:tcPr>
          <w:p w14:paraId="320E3298" w14:textId="77777777" w:rsidR="002439C6" w:rsidRPr="00030470" w:rsidRDefault="002439C6" w:rsidP="002439C6">
            <w:pPr>
              <w:rPr>
                <w:rFonts w:ascii="Times New Roman" w:hAnsi="Times New Roman" w:cs="Times New Roman"/>
                <w:sz w:val="24"/>
                <w:szCs w:val="24"/>
              </w:rPr>
            </w:pPr>
          </w:p>
        </w:tc>
        <w:tc>
          <w:tcPr>
            <w:tcW w:w="1843" w:type="dxa"/>
          </w:tcPr>
          <w:p w14:paraId="65B7B600"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География</w:t>
            </w:r>
          </w:p>
        </w:tc>
        <w:tc>
          <w:tcPr>
            <w:tcW w:w="1134" w:type="dxa"/>
          </w:tcPr>
          <w:p w14:paraId="0CC8FDB3" w14:textId="2509631A"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53CE1476" w14:textId="7DBB12B1"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1</w:t>
            </w:r>
          </w:p>
        </w:tc>
        <w:tc>
          <w:tcPr>
            <w:tcW w:w="1559" w:type="dxa"/>
          </w:tcPr>
          <w:p w14:paraId="23F3D360" w14:textId="77777777" w:rsidR="002439C6" w:rsidRPr="00030470" w:rsidRDefault="002439C6" w:rsidP="002439C6">
            <w:pPr>
              <w:jc w:val="center"/>
              <w:rPr>
                <w:rFonts w:ascii="Times New Roman" w:hAnsi="Times New Roman" w:cs="Times New Roman"/>
                <w:sz w:val="24"/>
                <w:szCs w:val="24"/>
              </w:rPr>
            </w:pPr>
          </w:p>
        </w:tc>
        <w:tc>
          <w:tcPr>
            <w:tcW w:w="993" w:type="dxa"/>
          </w:tcPr>
          <w:p w14:paraId="5C00E1EA" w14:textId="77777777" w:rsidR="002439C6" w:rsidRPr="00030470" w:rsidRDefault="002439C6" w:rsidP="002439C6">
            <w:pPr>
              <w:jc w:val="center"/>
              <w:rPr>
                <w:rFonts w:ascii="Times New Roman" w:hAnsi="Times New Roman" w:cs="Times New Roman"/>
                <w:sz w:val="24"/>
                <w:szCs w:val="24"/>
              </w:rPr>
            </w:pPr>
          </w:p>
        </w:tc>
        <w:tc>
          <w:tcPr>
            <w:tcW w:w="986" w:type="dxa"/>
          </w:tcPr>
          <w:p w14:paraId="28E7B842" w14:textId="77777777" w:rsidR="002439C6" w:rsidRPr="00030470" w:rsidRDefault="002439C6" w:rsidP="002439C6">
            <w:pPr>
              <w:jc w:val="center"/>
              <w:rPr>
                <w:rFonts w:ascii="Times New Roman" w:hAnsi="Times New Roman" w:cs="Times New Roman"/>
                <w:sz w:val="24"/>
                <w:szCs w:val="24"/>
              </w:rPr>
            </w:pPr>
          </w:p>
        </w:tc>
      </w:tr>
      <w:tr w:rsidR="002439C6" w:rsidRPr="00030470" w14:paraId="1CE261C5" w14:textId="77777777" w:rsidTr="00167B7F">
        <w:tc>
          <w:tcPr>
            <w:tcW w:w="2268" w:type="dxa"/>
            <w:vMerge w:val="restart"/>
          </w:tcPr>
          <w:p w14:paraId="48C6214F"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Физическая культура, экология и основы безопасности жизнедеятельности</w:t>
            </w:r>
          </w:p>
        </w:tc>
        <w:tc>
          <w:tcPr>
            <w:tcW w:w="1843" w:type="dxa"/>
          </w:tcPr>
          <w:p w14:paraId="73F8A73E"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Физическая культура</w:t>
            </w:r>
          </w:p>
        </w:tc>
        <w:tc>
          <w:tcPr>
            <w:tcW w:w="1134" w:type="dxa"/>
          </w:tcPr>
          <w:p w14:paraId="0716EC9B" w14:textId="742BAB91"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2534E3AC" w14:textId="15B97700"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2</w:t>
            </w:r>
          </w:p>
        </w:tc>
        <w:tc>
          <w:tcPr>
            <w:tcW w:w="1559" w:type="dxa"/>
          </w:tcPr>
          <w:p w14:paraId="790EF18E" w14:textId="77777777" w:rsidR="002439C6" w:rsidRPr="00030470" w:rsidRDefault="002439C6" w:rsidP="002439C6">
            <w:pPr>
              <w:jc w:val="center"/>
              <w:rPr>
                <w:rFonts w:ascii="Times New Roman" w:hAnsi="Times New Roman" w:cs="Times New Roman"/>
                <w:sz w:val="24"/>
                <w:szCs w:val="24"/>
              </w:rPr>
            </w:pPr>
          </w:p>
        </w:tc>
        <w:tc>
          <w:tcPr>
            <w:tcW w:w="993" w:type="dxa"/>
          </w:tcPr>
          <w:p w14:paraId="4D55DE01" w14:textId="77777777" w:rsidR="002439C6" w:rsidRPr="00030470" w:rsidRDefault="002439C6" w:rsidP="002439C6">
            <w:pPr>
              <w:jc w:val="center"/>
              <w:rPr>
                <w:rFonts w:ascii="Times New Roman" w:hAnsi="Times New Roman" w:cs="Times New Roman"/>
                <w:sz w:val="24"/>
                <w:szCs w:val="24"/>
              </w:rPr>
            </w:pPr>
          </w:p>
        </w:tc>
        <w:tc>
          <w:tcPr>
            <w:tcW w:w="986" w:type="dxa"/>
          </w:tcPr>
          <w:p w14:paraId="7232AB4B" w14:textId="77777777" w:rsidR="002439C6" w:rsidRPr="00030470" w:rsidRDefault="002439C6" w:rsidP="002439C6">
            <w:pPr>
              <w:jc w:val="center"/>
              <w:rPr>
                <w:rFonts w:ascii="Times New Roman" w:hAnsi="Times New Roman" w:cs="Times New Roman"/>
                <w:sz w:val="24"/>
                <w:szCs w:val="24"/>
              </w:rPr>
            </w:pPr>
          </w:p>
        </w:tc>
      </w:tr>
      <w:tr w:rsidR="002439C6" w:rsidRPr="00030470" w14:paraId="025805E6" w14:textId="77777777" w:rsidTr="00167B7F">
        <w:tc>
          <w:tcPr>
            <w:tcW w:w="2268" w:type="dxa"/>
            <w:vMerge/>
          </w:tcPr>
          <w:p w14:paraId="33CD906B" w14:textId="77777777" w:rsidR="002439C6" w:rsidRPr="00030470" w:rsidRDefault="002439C6" w:rsidP="002439C6">
            <w:pPr>
              <w:rPr>
                <w:rFonts w:ascii="Times New Roman" w:hAnsi="Times New Roman" w:cs="Times New Roman"/>
                <w:sz w:val="24"/>
                <w:szCs w:val="24"/>
              </w:rPr>
            </w:pPr>
          </w:p>
        </w:tc>
        <w:tc>
          <w:tcPr>
            <w:tcW w:w="1843" w:type="dxa"/>
          </w:tcPr>
          <w:p w14:paraId="702A2825"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ОБЖ</w:t>
            </w:r>
          </w:p>
        </w:tc>
        <w:tc>
          <w:tcPr>
            <w:tcW w:w="1134" w:type="dxa"/>
          </w:tcPr>
          <w:p w14:paraId="5F0B8565" w14:textId="4A61D2AF"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1C52F407" w14:textId="157FB33A"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1</w:t>
            </w:r>
          </w:p>
        </w:tc>
        <w:tc>
          <w:tcPr>
            <w:tcW w:w="1559" w:type="dxa"/>
          </w:tcPr>
          <w:p w14:paraId="35686944" w14:textId="77777777" w:rsidR="002439C6" w:rsidRPr="00030470" w:rsidRDefault="002439C6" w:rsidP="002439C6">
            <w:pPr>
              <w:jc w:val="center"/>
              <w:rPr>
                <w:rFonts w:ascii="Times New Roman" w:hAnsi="Times New Roman" w:cs="Times New Roman"/>
                <w:sz w:val="24"/>
                <w:szCs w:val="24"/>
              </w:rPr>
            </w:pPr>
          </w:p>
        </w:tc>
        <w:tc>
          <w:tcPr>
            <w:tcW w:w="993" w:type="dxa"/>
          </w:tcPr>
          <w:p w14:paraId="019B1C71" w14:textId="77777777" w:rsidR="002439C6" w:rsidRPr="00030470" w:rsidRDefault="002439C6" w:rsidP="002439C6">
            <w:pPr>
              <w:jc w:val="center"/>
              <w:rPr>
                <w:rFonts w:ascii="Times New Roman" w:hAnsi="Times New Roman" w:cs="Times New Roman"/>
                <w:sz w:val="24"/>
                <w:szCs w:val="24"/>
              </w:rPr>
            </w:pPr>
          </w:p>
        </w:tc>
        <w:tc>
          <w:tcPr>
            <w:tcW w:w="986" w:type="dxa"/>
          </w:tcPr>
          <w:p w14:paraId="369EBA26" w14:textId="77777777" w:rsidR="002439C6" w:rsidRPr="00030470" w:rsidRDefault="002439C6" w:rsidP="002439C6">
            <w:pPr>
              <w:jc w:val="center"/>
              <w:rPr>
                <w:rFonts w:ascii="Times New Roman" w:hAnsi="Times New Roman" w:cs="Times New Roman"/>
                <w:sz w:val="24"/>
                <w:szCs w:val="24"/>
              </w:rPr>
            </w:pPr>
          </w:p>
        </w:tc>
      </w:tr>
      <w:tr w:rsidR="002439C6" w:rsidRPr="00030470" w14:paraId="38A5368C" w14:textId="77777777" w:rsidTr="00167B7F">
        <w:tc>
          <w:tcPr>
            <w:tcW w:w="2268" w:type="dxa"/>
          </w:tcPr>
          <w:p w14:paraId="05E6E914" w14:textId="77777777" w:rsidR="002439C6" w:rsidRPr="00030470" w:rsidRDefault="002439C6" w:rsidP="002439C6">
            <w:pPr>
              <w:rPr>
                <w:rFonts w:ascii="Times New Roman" w:hAnsi="Times New Roman" w:cs="Times New Roman"/>
                <w:sz w:val="24"/>
                <w:szCs w:val="24"/>
              </w:rPr>
            </w:pPr>
          </w:p>
        </w:tc>
        <w:tc>
          <w:tcPr>
            <w:tcW w:w="1843" w:type="dxa"/>
          </w:tcPr>
          <w:p w14:paraId="0688514E"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Индивидуальный проект</w:t>
            </w:r>
          </w:p>
        </w:tc>
        <w:tc>
          <w:tcPr>
            <w:tcW w:w="1134" w:type="dxa"/>
          </w:tcPr>
          <w:p w14:paraId="7A8B0E12" w14:textId="77777777" w:rsidR="002439C6" w:rsidRPr="00030470" w:rsidRDefault="002439C6" w:rsidP="002439C6">
            <w:pPr>
              <w:jc w:val="center"/>
              <w:rPr>
                <w:rFonts w:ascii="Times New Roman" w:hAnsi="Times New Roman" w:cs="Times New Roman"/>
                <w:sz w:val="24"/>
                <w:szCs w:val="24"/>
              </w:rPr>
            </w:pPr>
          </w:p>
        </w:tc>
        <w:tc>
          <w:tcPr>
            <w:tcW w:w="1134" w:type="dxa"/>
          </w:tcPr>
          <w:p w14:paraId="36A3C7D0" w14:textId="58095EEA"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2</w:t>
            </w:r>
          </w:p>
        </w:tc>
        <w:tc>
          <w:tcPr>
            <w:tcW w:w="1559" w:type="dxa"/>
          </w:tcPr>
          <w:p w14:paraId="443540C5" w14:textId="77777777" w:rsidR="002439C6" w:rsidRPr="00030470" w:rsidRDefault="002439C6" w:rsidP="002439C6">
            <w:pPr>
              <w:jc w:val="center"/>
              <w:rPr>
                <w:rFonts w:ascii="Times New Roman" w:hAnsi="Times New Roman" w:cs="Times New Roman"/>
                <w:sz w:val="24"/>
                <w:szCs w:val="24"/>
              </w:rPr>
            </w:pPr>
          </w:p>
        </w:tc>
        <w:tc>
          <w:tcPr>
            <w:tcW w:w="993" w:type="dxa"/>
          </w:tcPr>
          <w:p w14:paraId="4A02A014" w14:textId="77777777" w:rsidR="002439C6" w:rsidRPr="00030470" w:rsidRDefault="002439C6" w:rsidP="002439C6">
            <w:pPr>
              <w:jc w:val="center"/>
              <w:rPr>
                <w:rFonts w:ascii="Times New Roman" w:hAnsi="Times New Roman" w:cs="Times New Roman"/>
                <w:sz w:val="24"/>
                <w:szCs w:val="24"/>
              </w:rPr>
            </w:pPr>
          </w:p>
        </w:tc>
        <w:tc>
          <w:tcPr>
            <w:tcW w:w="986" w:type="dxa"/>
          </w:tcPr>
          <w:p w14:paraId="61C4094A" w14:textId="77777777" w:rsidR="002439C6" w:rsidRPr="00030470" w:rsidRDefault="002439C6" w:rsidP="002439C6">
            <w:pPr>
              <w:jc w:val="center"/>
              <w:rPr>
                <w:rFonts w:ascii="Times New Roman" w:hAnsi="Times New Roman" w:cs="Times New Roman"/>
                <w:sz w:val="24"/>
                <w:szCs w:val="24"/>
              </w:rPr>
            </w:pPr>
          </w:p>
        </w:tc>
      </w:tr>
      <w:tr w:rsidR="002439C6" w:rsidRPr="00030470" w14:paraId="323E1ABD" w14:textId="77777777" w:rsidTr="00167B7F">
        <w:tc>
          <w:tcPr>
            <w:tcW w:w="4111" w:type="dxa"/>
            <w:gridSpan w:val="2"/>
            <w:vMerge w:val="restart"/>
          </w:tcPr>
          <w:p w14:paraId="3742DCED" w14:textId="77777777" w:rsidR="002439C6" w:rsidRPr="00250278" w:rsidRDefault="002439C6" w:rsidP="002439C6">
            <w:pPr>
              <w:jc w:val="center"/>
              <w:rPr>
                <w:rFonts w:ascii="Times New Roman" w:hAnsi="Times New Roman" w:cs="Times New Roman"/>
                <w:b/>
                <w:bCs/>
                <w:sz w:val="24"/>
                <w:szCs w:val="24"/>
              </w:rPr>
            </w:pPr>
            <w:r w:rsidRPr="00250278">
              <w:rPr>
                <w:rFonts w:ascii="Times New Roman" w:hAnsi="Times New Roman" w:cs="Times New Roman"/>
                <w:b/>
                <w:bCs/>
                <w:sz w:val="24"/>
                <w:szCs w:val="24"/>
              </w:rPr>
              <w:t>ИТОГО</w:t>
            </w:r>
          </w:p>
        </w:tc>
        <w:tc>
          <w:tcPr>
            <w:tcW w:w="1134" w:type="dxa"/>
            <w:vMerge w:val="restart"/>
          </w:tcPr>
          <w:p w14:paraId="172EAE60" w14:textId="77777777" w:rsidR="002439C6" w:rsidRPr="00250278" w:rsidRDefault="002439C6" w:rsidP="002439C6">
            <w:pPr>
              <w:jc w:val="center"/>
              <w:rPr>
                <w:rFonts w:ascii="Times New Roman" w:hAnsi="Times New Roman" w:cs="Times New Roman"/>
                <w:b/>
                <w:bCs/>
                <w:sz w:val="24"/>
                <w:szCs w:val="24"/>
              </w:rPr>
            </w:pPr>
          </w:p>
        </w:tc>
        <w:tc>
          <w:tcPr>
            <w:tcW w:w="1134" w:type="dxa"/>
          </w:tcPr>
          <w:p w14:paraId="1B224272" w14:textId="284833C5" w:rsidR="002439C6" w:rsidRPr="00250278" w:rsidRDefault="002439C6" w:rsidP="002439C6">
            <w:pPr>
              <w:jc w:val="center"/>
              <w:rPr>
                <w:rFonts w:ascii="Times New Roman" w:hAnsi="Times New Roman" w:cs="Times New Roman"/>
                <w:b/>
                <w:bCs/>
                <w:sz w:val="24"/>
                <w:szCs w:val="24"/>
              </w:rPr>
            </w:pPr>
            <w:r w:rsidRPr="00250278">
              <w:rPr>
                <w:rFonts w:ascii="Times New Roman" w:hAnsi="Times New Roman" w:cs="Times New Roman"/>
                <w:b/>
                <w:bCs/>
                <w:sz w:val="24"/>
                <w:szCs w:val="24"/>
              </w:rPr>
              <w:t>19</w:t>
            </w:r>
          </w:p>
        </w:tc>
        <w:tc>
          <w:tcPr>
            <w:tcW w:w="1559" w:type="dxa"/>
          </w:tcPr>
          <w:p w14:paraId="0C5BDACC" w14:textId="574C4B6B" w:rsidR="002439C6" w:rsidRPr="00250278" w:rsidRDefault="002439C6" w:rsidP="002439C6">
            <w:pPr>
              <w:jc w:val="center"/>
              <w:rPr>
                <w:rFonts w:ascii="Times New Roman" w:hAnsi="Times New Roman" w:cs="Times New Roman"/>
                <w:b/>
                <w:bCs/>
                <w:sz w:val="24"/>
                <w:szCs w:val="24"/>
              </w:rPr>
            </w:pPr>
            <w:r w:rsidRPr="00250278">
              <w:rPr>
                <w:rFonts w:ascii="Times New Roman" w:hAnsi="Times New Roman" w:cs="Times New Roman"/>
                <w:b/>
                <w:bCs/>
                <w:sz w:val="24"/>
                <w:szCs w:val="24"/>
              </w:rPr>
              <w:t>15</w:t>
            </w:r>
          </w:p>
        </w:tc>
        <w:tc>
          <w:tcPr>
            <w:tcW w:w="993" w:type="dxa"/>
          </w:tcPr>
          <w:p w14:paraId="3AE56D3F" w14:textId="31259E22" w:rsidR="002439C6" w:rsidRPr="00250278" w:rsidRDefault="002439C6" w:rsidP="002439C6">
            <w:pPr>
              <w:jc w:val="center"/>
              <w:rPr>
                <w:rFonts w:ascii="Times New Roman" w:hAnsi="Times New Roman" w:cs="Times New Roman"/>
                <w:b/>
                <w:bCs/>
                <w:sz w:val="24"/>
                <w:szCs w:val="24"/>
              </w:rPr>
            </w:pPr>
            <w:r w:rsidRPr="00250278">
              <w:rPr>
                <w:rFonts w:ascii="Times New Roman" w:hAnsi="Times New Roman" w:cs="Times New Roman"/>
                <w:b/>
                <w:bCs/>
                <w:sz w:val="24"/>
                <w:szCs w:val="24"/>
              </w:rPr>
              <w:t>9</w:t>
            </w:r>
          </w:p>
        </w:tc>
        <w:tc>
          <w:tcPr>
            <w:tcW w:w="986" w:type="dxa"/>
          </w:tcPr>
          <w:p w14:paraId="0E9CD904" w14:textId="425268CE" w:rsidR="002439C6" w:rsidRPr="00250278" w:rsidRDefault="002439C6" w:rsidP="002439C6">
            <w:pPr>
              <w:jc w:val="center"/>
              <w:rPr>
                <w:rFonts w:ascii="Times New Roman" w:hAnsi="Times New Roman" w:cs="Times New Roman"/>
                <w:b/>
                <w:bCs/>
                <w:sz w:val="24"/>
                <w:szCs w:val="24"/>
              </w:rPr>
            </w:pPr>
            <w:r w:rsidRPr="00250278">
              <w:rPr>
                <w:rFonts w:ascii="Times New Roman" w:hAnsi="Times New Roman" w:cs="Times New Roman"/>
                <w:b/>
                <w:bCs/>
                <w:sz w:val="24"/>
                <w:szCs w:val="24"/>
              </w:rPr>
              <w:t>6</w:t>
            </w:r>
          </w:p>
        </w:tc>
      </w:tr>
      <w:tr w:rsidR="002439C6" w:rsidRPr="00030470" w14:paraId="442D6FAC" w14:textId="77777777" w:rsidTr="00167B7F">
        <w:tc>
          <w:tcPr>
            <w:tcW w:w="4111" w:type="dxa"/>
            <w:gridSpan w:val="2"/>
            <w:vMerge/>
          </w:tcPr>
          <w:p w14:paraId="60B7DC71" w14:textId="77777777" w:rsidR="002439C6" w:rsidRPr="00250278" w:rsidRDefault="002439C6" w:rsidP="002439C6">
            <w:pPr>
              <w:rPr>
                <w:rFonts w:ascii="Times New Roman" w:hAnsi="Times New Roman" w:cs="Times New Roman"/>
                <w:b/>
                <w:bCs/>
                <w:sz w:val="24"/>
                <w:szCs w:val="24"/>
              </w:rPr>
            </w:pPr>
          </w:p>
        </w:tc>
        <w:tc>
          <w:tcPr>
            <w:tcW w:w="1134" w:type="dxa"/>
            <w:vMerge/>
          </w:tcPr>
          <w:p w14:paraId="0890CAD9" w14:textId="77777777" w:rsidR="002439C6" w:rsidRPr="00250278" w:rsidRDefault="002439C6" w:rsidP="002439C6">
            <w:pPr>
              <w:jc w:val="center"/>
              <w:rPr>
                <w:rFonts w:ascii="Times New Roman" w:hAnsi="Times New Roman" w:cs="Times New Roman"/>
                <w:b/>
                <w:bCs/>
                <w:sz w:val="24"/>
                <w:szCs w:val="24"/>
              </w:rPr>
            </w:pPr>
          </w:p>
        </w:tc>
        <w:tc>
          <w:tcPr>
            <w:tcW w:w="2693" w:type="dxa"/>
            <w:gridSpan w:val="2"/>
          </w:tcPr>
          <w:p w14:paraId="05B219DC" w14:textId="5F249BCB" w:rsidR="002439C6" w:rsidRPr="00250278" w:rsidRDefault="002439C6" w:rsidP="002439C6">
            <w:pPr>
              <w:jc w:val="center"/>
              <w:rPr>
                <w:rFonts w:ascii="Times New Roman" w:hAnsi="Times New Roman" w:cs="Times New Roman"/>
                <w:b/>
                <w:bCs/>
                <w:sz w:val="24"/>
                <w:szCs w:val="24"/>
              </w:rPr>
            </w:pPr>
            <w:r w:rsidRPr="00250278">
              <w:rPr>
                <w:rFonts w:ascii="Times New Roman" w:hAnsi="Times New Roman" w:cs="Times New Roman"/>
                <w:b/>
                <w:bCs/>
                <w:sz w:val="24"/>
                <w:szCs w:val="24"/>
              </w:rPr>
              <w:t>34</w:t>
            </w:r>
          </w:p>
        </w:tc>
        <w:tc>
          <w:tcPr>
            <w:tcW w:w="993" w:type="dxa"/>
          </w:tcPr>
          <w:p w14:paraId="1C96AF77" w14:textId="77777777" w:rsidR="002439C6" w:rsidRPr="00250278" w:rsidRDefault="002439C6" w:rsidP="002439C6">
            <w:pPr>
              <w:jc w:val="center"/>
              <w:rPr>
                <w:rFonts w:ascii="Times New Roman" w:hAnsi="Times New Roman" w:cs="Times New Roman"/>
                <w:b/>
                <w:bCs/>
                <w:sz w:val="24"/>
                <w:szCs w:val="24"/>
              </w:rPr>
            </w:pPr>
          </w:p>
        </w:tc>
        <w:tc>
          <w:tcPr>
            <w:tcW w:w="986" w:type="dxa"/>
          </w:tcPr>
          <w:p w14:paraId="5BD637F4" w14:textId="77777777" w:rsidR="002439C6" w:rsidRPr="00250278" w:rsidRDefault="002439C6" w:rsidP="002439C6">
            <w:pPr>
              <w:jc w:val="center"/>
              <w:rPr>
                <w:rFonts w:ascii="Times New Roman" w:hAnsi="Times New Roman" w:cs="Times New Roman"/>
                <w:b/>
                <w:bCs/>
                <w:sz w:val="24"/>
                <w:szCs w:val="24"/>
              </w:rPr>
            </w:pPr>
          </w:p>
        </w:tc>
      </w:tr>
    </w:tbl>
    <w:p w14:paraId="43D4313D" w14:textId="2FEDEE3B" w:rsidR="00E35BCA" w:rsidRDefault="00E35BCA" w:rsidP="00FF1301"/>
    <w:p w14:paraId="55D9143D" w14:textId="77777777" w:rsidR="00E35BCA" w:rsidRDefault="00E35BCA">
      <w:r>
        <w:br w:type="page"/>
      </w:r>
    </w:p>
    <w:p w14:paraId="03EA5AF4" w14:textId="2227CD9E" w:rsidR="00E35BCA" w:rsidRPr="00880212" w:rsidRDefault="00E35BCA" w:rsidP="00E35BCA">
      <w:pPr>
        <w:jc w:val="center"/>
        <w:rPr>
          <w:rFonts w:ascii="Times New Roman" w:hAnsi="Times New Roman" w:cs="Times New Roman"/>
          <w:sz w:val="24"/>
          <w:szCs w:val="24"/>
        </w:rPr>
      </w:pPr>
      <w:r w:rsidRPr="00880212">
        <w:rPr>
          <w:rFonts w:ascii="Times New Roman" w:hAnsi="Times New Roman" w:cs="Times New Roman"/>
          <w:sz w:val="24"/>
          <w:szCs w:val="24"/>
        </w:rPr>
        <w:lastRenderedPageBreak/>
        <w:t xml:space="preserve">Индивидуальный учебный план обучающегося 10 класса </w:t>
      </w:r>
    </w:p>
    <w:p w14:paraId="50B0009B" w14:textId="557EB94A" w:rsidR="00E35BCA" w:rsidRPr="00880212" w:rsidRDefault="00E35BCA" w:rsidP="00E35BCA">
      <w:pPr>
        <w:jc w:val="center"/>
        <w:rPr>
          <w:rFonts w:ascii="Times New Roman" w:hAnsi="Times New Roman" w:cs="Times New Roman"/>
          <w:sz w:val="24"/>
          <w:szCs w:val="24"/>
        </w:rPr>
      </w:pPr>
      <w:r w:rsidRPr="00880212">
        <w:rPr>
          <w:rFonts w:ascii="Times New Roman" w:hAnsi="Times New Roman" w:cs="Times New Roman"/>
          <w:sz w:val="24"/>
          <w:szCs w:val="24"/>
        </w:rPr>
        <w:t>с углубленным изучением химии, биологии</w:t>
      </w:r>
    </w:p>
    <w:p w14:paraId="376A9D7C" w14:textId="2F6072FB" w:rsidR="00881370" w:rsidRPr="00880212" w:rsidRDefault="00881370" w:rsidP="00E35BCA">
      <w:pPr>
        <w:jc w:val="center"/>
        <w:rPr>
          <w:rFonts w:ascii="Times New Roman" w:hAnsi="Times New Roman" w:cs="Times New Roman"/>
          <w:sz w:val="24"/>
          <w:szCs w:val="24"/>
        </w:rPr>
      </w:pPr>
      <w:r w:rsidRPr="00880212">
        <w:rPr>
          <w:rFonts w:ascii="Times New Roman" w:hAnsi="Times New Roman" w:cs="Times New Roman"/>
          <w:sz w:val="24"/>
          <w:szCs w:val="24"/>
        </w:rPr>
        <w:t>(</w:t>
      </w:r>
      <w:r w:rsidR="002B2904" w:rsidRPr="00880212">
        <w:rPr>
          <w:rFonts w:ascii="Times New Roman" w:hAnsi="Times New Roman" w:cs="Times New Roman"/>
          <w:sz w:val="24"/>
          <w:szCs w:val="24"/>
        </w:rPr>
        <w:t xml:space="preserve">естественно-научный </w:t>
      </w:r>
      <w:r w:rsidRPr="00880212">
        <w:rPr>
          <w:rFonts w:ascii="Times New Roman" w:hAnsi="Times New Roman" w:cs="Times New Roman"/>
          <w:sz w:val="24"/>
          <w:szCs w:val="24"/>
        </w:rPr>
        <w:t>профиль)</w:t>
      </w:r>
    </w:p>
    <w:p w14:paraId="0B141C78" w14:textId="77777777" w:rsidR="00E35BCA" w:rsidRDefault="00E35BCA" w:rsidP="00E35BCA">
      <w:pPr>
        <w:jc w:val="center"/>
      </w:pPr>
    </w:p>
    <w:tbl>
      <w:tblPr>
        <w:tblStyle w:val="a3"/>
        <w:tblW w:w="10490" w:type="dxa"/>
        <w:tblInd w:w="-856" w:type="dxa"/>
        <w:tblLayout w:type="fixed"/>
        <w:tblLook w:val="04A0" w:firstRow="1" w:lastRow="0" w:firstColumn="1" w:lastColumn="0" w:noHBand="0" w:noVBand="1"/>
      </w:tblPr>
      <w:tblGrid>
        <w:gridCol w:w="2411"/>
        <w:gridCol w:w="1842"/>
        <w:gridCol w:w="1276"/>
        <w:gridCol w:w="1134"/>
        <w:gridCol w:w="1701"/>
        <w:gridCol w:w="1134"/>
        <w:gridCol w:w="992"/>
      </w:tblGrid>
      <w:tr w:rsidR="00704C14" w:rsidRPr="00030470" w14:paraId="0804D10F" w14:textId="77777777" w:rsidTr="00704C14">
        <w:trPr>
          <w:trHeight w:val="298"/>
        </w:trPr>
        <w:tc>
          <w:tcPr>
            <w:tcW w:w="2411" w:type="dxa"/>
            <w:vMerge w:val="restart"/>
          </w:tcPr>
          <w:p w14:paraId="1D94D920" w14:textId="0398D55A" w:rsidR="00704C14" w:rsidRPr="00030470" w:rsidRDefault="00704C14" w:rsidP="00030470">
            <w:pPr>
              <w:jc w:val="center"/>
              <w:rPr>
                <w:rFonts w:ascii="Times New Roman" w:hAnsi="Times New Roman" w:cs="Times New Roman"/>
                <w:sz w:val="24"/>
                <w:szCs w:val="24"/>
              </w:rPr>
            </w:pPr>
            <w:r w:rsidRPr="00030470">
              <w:rPr>
                <w:rFonts w:ascii="Times New Roman" w:hAnsi="Times New Roman" w:cs="Times New Roman"/>
                <w:sz w:val="24"/>
                <w:szCs w:val="24"/>
              </w:rPr>
              <w:t>Предметные области</w:t>
            </w:r>
          </w:p>
        </w:tc>
        <w:tc>
          <w:tcPr>
            <w:tcW w:w="1842" w:type="dxa"/>
            <w:vMerge w:val="restart"/>
          </w:tcPr>
          <w:p w14:paraId="0EB816DA" w14:textId="3999F8D5" w:rsidR="00704C14" w:rsidRPr="00030470" w:rsidRDefault="00704C14" w:rsidP="00030470">
            <w:pPr>
              <w:jc w:val="center"/>
              <w:rPr>
                <w:rFonts w:ascii="Times New Roman" w:hAnsi="Times New Roman" w:cs="Times New Roman"/>
                <w:sz w:val="24"/>
                <w:szCs w:val="24"/>
              </w:rPr>
            </w:pPr>
            <w:r w:rsidRPr="00030470">
              <w:rPr>
                <w:rFonts w:ascii="Times New Roman" w:hAnsi="Times New Roman" w:cs="Times New Roman"/>
                <w:sz w:val="24"/>
                <w:szCs w:val="24"/>
              </w:rPr>
              <w:t>Учебный предмет</w:t>
            </w:r>
          </w:p>
        </w:tc>
        <w:tc>
          <w:tcPr>
            <w:tcW w:w="1276" w:type="dxa"/>
            <w:vMerge w:val="restart"/>
          </w:tcPr>
          <w:p w14:paraId="573EB00C" w14:textId="05CC0457" w:rsidR="00704C14" w:rsidRPr="00030470" w:rsidRDefault="00704C14" w:rsidP="00030470">
            <w:pPr>
              <w:jc w:val="center"/>
              <w:rPr>
                <w:rFonts w:ascii="Times New Roman" w:hAnsi="Times New Roman" w:cs="Times New Roman"/>
                <w:sz w:val="24"/>
                <w:szCs w:val="24"/>
              </w:rPr>
            </w:pPr>
            <w:r w:rsidRPr="00030470">
              <w:rPr>
                <w:rFonts w:ascii="Times New Roman" w:hAnsi="Times New Roman" w:cs="Times New Roman"/>
                <w:sz w:val="24"/>
                <w:szCs w:val="24"/>
              </w:rPr>
              <w:t>Уровень</w:t>
            </w:r>
          </w:p>
        </w:tc>
        <w:tc>
          <w:tcPr>
            <w:tcW w:w="4961" w:type="dxa"/>
            <w:gridSpan w:val="4"/>
          </w:tcPr>
          <w:p w14:paraId="2CEFD681" w14:textId="1E9B8D59" w:rsidR="00704C14" w:rsidRPr="00030470" w:rsidRDefault="00704C14" w:rsidP="00704C14">
            <w:pPr>
              <w:jc w:val="center"/>
              <w:rPr>
                <w:rFonts w:ascii="Times New Roman" w:hAnsi="Times New Roman" w:cs="Times New Roman"/>
                <w:sz w:val="24"/>
                <w:szCs w:val="24"/>
              </w:rPr>
            </w:pPr>
            <w:r w:rsidRPr="00030470">
              <w:rPr>
                <w:rFonts w:ascii="Times New Roman" w:hAnsi="Times New Roman" w:cs="Times New Roman"/>
                <w:sz w:val="24"/>
                <w:szCs w:val="24"/>
              </w:rPr>
              <w:t>Количество часов</w:t>
            </w:r>
          </w:p>
        </w:tc>
      </w:tr>
      <w:tr w:rsidR="00704C14" w:rsidRPr="00030470" w14:paraId="71FF5D2A" w14:textId="77777777" w:rsidTr="00704C14">
        <w:tc>
          <w:tcPr>
            <w:tcW w:w="2411" w:type="dxa"/>
            <w:vMerge/>
          </w:tcPr>
          <w:p w14:paraId="3AE8061E" w14:textId="77777777" w:rsidR="00704C14" w:rsidRPr="00030470" w:rsidRDefault="00704C14" w:rsidP="00704C14">
            <w:pPr>
              <w:jc w:val="center"/>
              <w:rPr>
                <w:rFonts w:ascii="Times New Roman" w:hAnsi="Times New Roman" w:cs="Times New Roman"/>
                <w:sz w:val="24"/>
                <w:szCs w:val="24"/>
              </w:rPr>
            </w:pPr>
          </w:p>
        </w:tc>
        <w:tc>
          <w:tcPr>
            <w:tcW w:w="1842" w:type="dxa"/>
            <w:vMerge/>
          </w:tcPr>
          <w:p w14:paraId="723F8935" w14:textId="77777777" w:rsidR="00704C14" w:rsidRPr="00030470" w:rsidRDefault="00704C14" w:rsidP="00704C14">
            <w:pPr>
              <w:jc w:val="center"/>
              <w:rPr>
                <w:rFonts w:ascii="Times New Roman" w:hAnsi="Times New Roman" w:cs="Times New Roman"/>
                <w:sz w:val="24"/>
                <w:szCs w:val="24"/>
              </w:rPr>
            </w:pPr>
          </w:p>
        </w:tc>
        <w:tc>
          <w:tcPr>
            <w:tcW w:w="1276" w:type="dxa"/>
            <w:vMerge/>
          </w:tcPr>
          <w:p w14:paraId="0A7FAE11" w14:textId="77777777" w:rsidR="00704C14" w:rsidRPr="00030470" w:rsidRDefault="00704C14" w:rsidP="00704C14">
            <w:pPr>
              <w:jc w:val="center"/>
              <w:rPr>
                <w:rFonts w:ascii="Times New Roman" w:hAnsi="Times New Roman" w:cs="Times New Roman"/>
                <w:sz w:val="24"/>
                <w:szCs w:val="24"/>
              </w:rPr>
            </w:pPr>
          </w:p>
        </w:tc>
        <w:tc>
          <w:tcPr>
            <w:tcW w:w="1134" w:type="dxa"/>
            <w:vMerge w:val="restart"/>
          </w:tcPr>
          <w:p w14:paraId="5F4586BC" w14:textId="082B61DF" w:rsidR="00704C14" w:rsidRPr="00030470" w:rsidRDefault="00704C14" w:rsidP="00704C14">
            <w:pPr>
              <w:jc w:val="center"/>
              <w:rPr>
                <w:rFonts w:ascii="Times New Roman" w:hAnsi="Times New Roman" w:cs="Times New Roman"/>
                <w:sz w:val="24"/>
                <w:szCs w:val="24"/>
              </w:rPr>
            </w:pPr>
            <w:r>
              <w:rPr>
                <w:rFonts w:ascii="Times New Roman" w:hAnsi="Times New Roman" w:cs="Times New Roman"/>
                <w:sz w:val="24"/>
                <w:szCs w:val="24"/>
              </w:rPr>
              <w:t>б</w:t>
            </w:r>
            <w:r w:rsidRPr="00030470">
              <w:rPr>
                <w:rFonts w:ascii="Times New Roman" w:hAnsi="Times New Roman" w:cs="Times New Roman"/>
                <w:sz w:val="24"/>
                <w:szCs w:val="24"/>
              </w:rPr>
              <w:t>азовый уровень</w:t>
            </w:r>
          </w:p>
        </w:tc>
        <w:tc>
          <w:tcPr>
            <w:tcW w:w="1701" w:type="dxa"/>
            <w:vMerge w:val="restart"/>
          </w:tcPr>
          <w:p w14:paraId="094EBBDB" w14:textId="03564E9B" w:rsidR="00704C14" w:rsidRPr="00030470" w:rsidRDefault="00704C14" w:rsidP="00704C14">
            <w:pPr>
              <w:jc w:val="center"/>
              <w:rPr>
                <w:rFonts w:ascii="Times New Roman" w:hAnsi="Times New Roman" w:cs="Times New Roman"/>
                <w:sz w:val="24"/>
                <w:szCs w:val="24"/>
              </w:rPr>
            </w:pPr>
            <w:r>
              <w:rPr>
                <w:rFonts w:ascii="Times New Roman" w:hAnsi="Times New Roman" w:cs="Times New Roman"/>
                <w:sz w:val="24"/>
                <w:szCs w:val="24"/>
              </w:rPr>
              <w:t>у</w:t>
            </w:r>
            <w:r w:rsidRPr="00030470">
              <w:rPr>
                <w:rFonts w:ascii="Times New Roman" w:hAnsi="Times New Roman" w:cs="Times New Roman"/>
                <w:sz w:val="24"/>
                <w:szCs w:val="24"/>
              </w:rPr>
              <w:t>глубленный уровень</w:t>
            </w:r>
          </w:p>
        </w:tc>
        <w:tc>
          <w:tcPr>
            <w:tcW w:w="2126" w:type="dxa"/>
            <w:gridSpan w:val="2"/>
          </w:tcPr>
          <w:p w14:paraId="330F6E18" w14:textId="21123254" w:rsidR="00704C14" w:rsidRPr="00030470" w:rsidRDefault="00704C14" w:rsidP="00704C14">
            <w:pPr>
              <w:jc w:val="center"/>
              <w:rPr>
                <w:rFonts w:ascii="Times New Roman" w:hAnsi="Times New Roman" w:cs="Times New Roman"/>
                <w:sz w:val="24"/>
                <w:szCs w:val="24"/>
              </w:rPr>
            </w:pPr>
            <w:r w:rsidRPr="00030470">
              <w:rPr>
                <w:rFonts w:ascii="Times New Roman" w:hAnsi="Times New Roman" w:cs="Times New Roman"/>
                <w:sz w:val="24"/>
                <w:szCs w:val="24"/>
              </w:rPr>
              <w:t>из них</w:t>
            </w:r>
          </w:p>
        </w:tc>
      </w:tr>
      <w:tr w:rsidR="00704C14" w:rsidRPr="00030470" w14:paraId="397EF9E9" w14:textId="77777777" w:rsidTr="00704C14">
        <w:tc>
          <w:tcPr>
            <w:tcW w:w="2411" w:type="dxa"/>
            <w:vMerge/>
          </w:tcPr>
          <w:p w14:paraId="1202804E" w14:textId="77777777" w:rsidR="00704C14" w:rsidRPr="00030470" w:rsidRDefault="00704C14" w:rsidP="00704C14">
            <w:pPr>
              <w:jc w:val="center"/>
              <w:rPr>
                <w:rFonts w:ascii="Times New Roman" w:hAnsi="Times New Roman" w:cs="Times New Roman"/>
                <w:sz w:val="24"/>
                <w:szCs w:val="24"/>
              </w:rPr>
            </w:pPr>
          </w:p>
        </w:tc>
        <w:tc>
          <w:tcPr>
            <w:tcW w:w="1842" w:type="dxa"/>
            <w:vMerge/>
          </w:tcPr>
          <w:p w14:paraId="0500FC3E" w14:textId="77777777" w:rsidR="00704C14" w:rsidRPr="00030470" w:rsidRDefault="00704C14" w:rsidP="00704C14">
            <w:pPr>
              <w:jc w:val="center"/>
              <w:rPr>
                <w:rFonts w:ascii="Times New Roman" w:hAnsi="Times New Roman" w:cs="Times New Roman"/>
                <w:sz w:val="24"/>
                <w:szCs w:val="24"/>
              </w:rPr>
            </w:pPr>
          </w:p>
        </w:tc>
        <w:tc>
          <w:tcPr>
            <w:tcW w:w="1276" w:type="dxa"/>
            <w:vMerge/>
          </w:tcPr>
          <w:p w14:paraId="11D98A14" w14:textId="77777777" w:rsidR="00704C14" w:rsidRPr="00030470" w:rsidRDefault="00704C14" w:rsidP="00704C14">
            <w:pPr>
              <w:jc w:val="center"/>
              <w:rPr>
                <w:rFonts w:ascii="Times New Roman" w:hAnsi="Times New Roman" w:cs="Times New Roman"/>
                <w:sz w:val="24"/>
                <w:szCs w:val="24"/>
              </w:rPr>
            </w:pPr>
          </w:p>
        </w:tc>
        <w:tc>
          <w:tcPr>
            <w:tcW w:w="1134" w:type="dxa"/>
            <w:vMerge/>
          </w:tcPr>
          <w:p w14:paraId="6192D38A" w14:textId="77777777" w:rsidR="00704C14" w:rsidRPr="00030470" w:rsidRDefault="00704C14" w:rsidP="00704C14">
            <w:pPr>
              <w:jc w:val="center"/>
              <w:rPr>
                <w:rFonts w:ascii="Times New Roman" w:hAnsi="Times New Roman" w:cs="Times New Roman"/>
                <w:sz w:val="24"/>
                <w:szCs w:val="24"/>
              </w:rPr>
            </w:pPr>
          </w:p>
        </w:tc>
        <w:tc>
          <w:tcPr>
            <w:tcW w:w="1701" w:type="dxa"/>
            <w:vMerge/>
          </w:tcPr>
          <w:p w14:paraId="58CA50C3" w14:textId="77777777" w:rsidR="00704C14" w:rsidRPr="00030470" w:rsidRDefault="00704C14" w:rsidP="00704C14">
            <w:pPr>
              <w:jc w:val="center"/>
              <w:rPr>
                <w:rFonts w:ascii="Times New Roman" w:hAnsi="Times New Roman" w:cs="Times New Roman"/>
                <w:sz w:val="24"/>
                <w:szCs w:val="24"/>
              </w:rPr>
            </w:pPr>
          </w:p>
        </w:tc>
        <w:tc>
          <w:tcPr>
            <w:tcW w:w="1134" w:type="dxa"/>
          </w:tcPr>
          <w:p w14:paraId="64893DCD" w14:textId="522185D3" w:rsidR="00704C14" w:rsidRPr="00030470" w:rsidRDefault="00704C14" w:rsidP="00704C14">
            <w:pPr>
              <w:jc w:val="center"/>
              <w:rPr>
                <w:rFonts w:ascii="Times New Roman" w:hAnsi="Times New Roman" w:cs="Times New Roman"/>
                <w:sz w:val="24"/>
                <w:szCs w:val="24"/>
              </w:rPr>
            </w:pPr>
            <w:r w:rsidRPr="00030470">
              <w:rPr>
                <w:rFonts w:ascii="Times New Roman" w:hAnsi="Times New Roman" w:cs="Times New Roman"/>
                <w:sz w:val="24"/>
                <w:szCs w:val="24"/>
              </w:rPr>
              <w:t>ОО</w:t>
            </w:r>
          </w:p>
        </w:tc>
        <w:tc>
          <w:tcPr>
            <w:tcW w:w="992" w:type="dxa"/>
          </w:tcPr>
          <w:p w14:paraId="0014D012" w14:textId="557B292F" w:rsidR="00704C14" w:rsidRPr="00030470" w:rsidRDefault="00704C14" w:rsidP="00704C14">
            <w:pPr>
              <w:jc w:val="center"/>
              <w:rPr>
                <w:rFonts w:ascii="Times New Roman" w:hAnsi="Times New Roman" w:cs="Times New Roman"/>
                <w:sz w:val="24"/>
                <w:szCs w:val="24"/>
              </w:rPr>
            </w:pPr>
            <w:r>
              <w:rPr>
                <w:rFonts w:ascii="Times New Roman" w:hAnsi="Times New Roman" w:cs="Times New Roman"/>
                <w:sz w:val="24"/>
                <w:szCs w:val="24"/>
              </w:rPr>
              <w:t>БГУ</w:t>
            </w:r>
          </w:p>
        </w:tc>
      </w:tr>
      <w:tr w:rsidR="002439C6" w:rsidRPr="00030470" w14:paraId="071733C1" w14:textId="77777777" w:rsidTr="00704C14">
        <w:tc>
          <w:tcPr>
            <w:tcW w:w="2411" w:type="dxa"/>
            <w:vMerge w:val="restart"/>
          </w:tcPr>
          <w:p w14:paraId="3BD4D6C9"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Русский язык и литература</w:t>
            </w:r>
          </w:p>
        </w:tc>
        <w:tc>
          <w:tcPr>
            <w:tcW w:w="1842" w:type="dxa"/>
          </w:tcPr>
          <w:p w14:paraId="6F40A88B"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Русский язык</w:t>
            </w:r>
          </w:p>
        </w:tc>
        <w:tc>
          <w:tcPr>
            <w:tcW w:w="1276" w:type="dxa"/>
          </w:tcPr>
          <w:p w14:paraId="3854C49C" w14:textId="08F61704"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1E8EE04C" w14:textId="1AF4B1C6"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1</w:t>
            </w:r>
          </w:p>
        </w:tc>
        <w:tc>
          <w:tcPr>
            <w:tcW w:w="1701" w:type="dxa"/>
          </w:tcPr>
          <w:p w14:paraId="6A3F8A90" w14:textId="77777777" w:rsidR="002439C6" w:rsidRPr="00030470" w:rsidRDefault="002439C6" w:rsidP="002439C6">
            <w:pPr>
              <w:jc w:val="center"/>
              <w:rPr>
                <w:rFonts w:ascii="Times New Roman" w:hAnsi="Times New Roman" w:cs="Times New Roman"/>
                <w:sz w:val="24"/>
                <w:szCs w:val="24"/>
              </w:rPr>
            </w:pPr>
          </w:p>
        </w:tc>
        <w:tc>
          <w:tcPr>
            <w:tcW w:w="1134" w:type="dxa"/>
          </w:tcPr>
          <w:p w14:paraId="22B3B70B" w14:textId="77777777" w:rsidR="002439C6" w:rsidRPr="00030470" w:rsidRDefault="002439C6" w:rsidP="002439C6">
            <w:pPr>
              <w:jc w:val="center"/>
              <w:rPr>
                <w:rFonts w:ascii="Times New Roman" w:hAnsi="Times New Roman" w:cs="Times New Roman"/>
                <w:sz w:val="24"/>
                <w:szCs w:val="24"/>
              </w:rPr>
            </w:pPr>
          </w:p>
        </w:tc>
        <w:tc>
          <w:tcPr>
            <w:tcW w:w="992" w:type="dxa"/>
          </w:tcPr>
          <w:p w14:paraId="6381D6B8" w14:textId="77777777" w:rsidR="002439C6" w:rsidRPr="00030470" w:rsidRDefault="002439C6" w:rsidP="002439C6">
            <w:pPr>
              <w:jc w:val="center"/>
              <w:rPr>
                <w:rFonts w:ascii="Times New Roman" w:hAnsi="Times New Roman" w:cs="Times New Roman"/>
                <w:sz w:val="24"/>
                <w:szCs w:val="24"/>
              </w:rPr>
            </w:pPr>
          </w:p>
        </w:tc>
      </w:tr>
      <w:tr w:rsidR="002439C6" w:rsidRPr="00030470" w14:paraId="6DEE4A53" w14:textId="77777777" w:rsidTr="00704C14">
        <w:tc>
          <w:tcPr>
            <w:tcW w:w="2411" w:type="dxa"/>
            <w:vMerge/>
          </w:tcPr>
          <w:p w14:paraId="20291D9A" w14:textId="77777777" w:rsidR="002439C6" w:rsidRPr="00030470" w:rsidRDefault="002439C6" w:rsidP="002439C6">
            <w:pPr>
              <w:rPr>
                <w:rFonts w:ascii="Times New Roman" w:hAnsi="Times New Roman" w:cs="Times New Roman"/>
                <w:sz w:val="24"/>
                <w:szCs w:val="24"/>
              </w:rPr>
            </w:pPr>
          </w:p>
        </w:tc>
        <w:tc>
          <w:tcPr>
            <w:tcW w:w="1842" w:type="dxa"/>
          </w:tcPr>
          <w:p w14:paraId="6461500B"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Литература</w:t>
            </w:r>
          </w:p>
        </w:tc>
        <w:tc>
          <w:tcPr>
            <w:tcW w:w="1276" w:type="dxa"/>
          </w:tcPr>
          <w:p w14:paraId="60084D36" w14:textId="63DD9891"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0448B18F" w14:textId="270759AF"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3</w:t>
            </w:r>
          </w:p>
        </w:tc>
        <w:tc>
          <w:tcPr>
            <w:tcW w:w="1701" w:type="dxa"/>
          </w:tcPr>
          <w:p w14:paraId="73D05C37" w14:textId="77777777" w:rsidR="002439C6" w:rsidRPr="00030470" w:rsidRDefault="002439C6" w:rsidP="002439C6">
            <w:pPr>
              <w:jc w:val="center"/>
              <w:rPr>
                <w:rFonts w:ascii="Times New Roman" w:hAnsi="Times New Roman" w:cs="Times New Roman"/>
                <w:sz w:val="24"/>
                <w:szCs w:val="24"/>
              </w:rPr>
            </w:pPr>
          </w:p>
        </w:tc>
        <w:tc>
          <w:tcPr>
            <w:tcW w:w="1134" w:type="dxa"/>
          </w:tcPr>
          <w:p w14:paraId="1B6E9CB3" w14:textId="77777777" w:rsidR="002439C6" w:rsidRPr="00030470" w:rsidRDefault="002439C6" w:rsidP="002439C6">
            <w:pPr>
              <w:jc w:val="center"/>
              <w:rPr>
                <w:rFonts w:ascii="Times New Roman" w:hAnsi="Times New Roman" w:cs="Times New Roman"/>
                <w:sz w:val="24"/>
                <w:szCs w:val="24"/>
              </w:rPr>
            </w:pPr>
          </w:p>
        </w:tc>
        <w:tc>
          <w:tcPr>
            <w:tcW w:w="992" w:type="dxa"/>
          </w:tcPr>
          <w:p w14:paraId="7D7E3619" w14:textId="77777777" w:rsidR="002439C6" w:rsidRPr="00030470" w:rsidRDefault="002439C6" w:rsidP="002439C6">
            <w:pPr>
              <w:jc w:val="center"/>
              <w:rPr>
                <w:rFonts w:ascii="Times New Roman" w:hAnsi="Times New Roman" w:cs="Times New Roman"/>
                <w:sz w:val="24"/>
                <w:szCs w:val="24"/>
              </w:rPr>
            </w:pPr>
          </w:p>
        </w:tc>
      </w:tr>
      <w:tr w:rsidR="002439C6" w:rsidRPr="00030470" w14:paraId="52D93910" w14:textId="77777777" w:rsidTr="00704C14">
        <w:tc>
          <w:tcPr>
            <w:tcW w:w="2411" w:type="dxa"/>
          </w:tcPr>
          <w:p w14:paraId="69A64C0F" w14:textId="04B5152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 xml:space="preserve">Родной язык </w:t>
            </w:r>
          </w:p>
        </w:tc>
        <w:tc>
          <w:tcPr>
            <w:tcW w:w="1842" w:type="dxa"/>
          </w:tcPr>
          <w:p w14:paraId="2BC0C9AC"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Родной язык</w:t>
            </w:r>
          </w:p>
        </w:tc>
        <w:tc>
          <w:tcPr>
            <w:tcW w:w="1276" w:type="dxa"/>
          </w:tcPr>
          <w:p w14:paraId="0CC2A3CB" w14:textId="4732E1A5"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1E058661" w14:textId="39870B20"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1</w:t>
            </w:r>
          </w:p>
        </w:tc>
        <w:tc>
          <w:tcPr>
            <w:tcW w:w="1701" w:type="dxa"/>
          </w:tcPr>
          <w:p w14:paraId="5501083C" w14:textId="77777777" w:rsidR="002439C6" w:rsidRPr="00030470" w:rsidRDefault="002439C6" w:rsidP="002439C6">
            <w:pPr>
              <w:jc w:val="center"/>
              <w:rPr>
                <w:rFonts w:ascii="Times New Roman" w:hAnsi="Times New Roman" w:cs="Times New Roman"/>
                <w:sz w:val="24"/>
                <w:szCs w:val="24"/>
              </w:rPr>
            </w:pPr>
          </w:p>
        </w:tc>
        <w:tc>
          <w:tcPr>
            <w:tcW w:w="1134" w:type="dxa"/>
          </w:tcPr>
          <w:p w14:paraId="23A5CD33" w14:textId="77777777" w:rsidR="002439C6" w:rsidRPr="00030470" w:rsidRDefault="002439C6" w:rsidP="002439C6">
            <w:pPr>
              <w:jc w:val="center"/>
              <w:rPr>
                <w:rFonts w:ascii="Times New Roman" w:hAnsi="Times New Roman" w:cs="Times New Roman"/>
                <w:sz w:val="24"/>
                <w:szCs w:val="24"/>
              </w:rPr>
            </w:pPr>
          </w:p>
        </w:tc>
        <w:tc>
          <w:tcPr>
            <w:tcW w:w="992" w:type="dxa"/>
          </w:tcPr>
          <w:p w14:paraId="2ABDEA7B" w14:textId="77777777" w:rsidR="002439C6" w:rsidRPr="00030470" w:rsidRDefault="002439C6" w:rsidP="002439C6">
            <w:pPr>
              <w:jc w:val="center"/>
              <w:rPr>
                <w:rFonts w:ascii="Times New Roman" w:hAnsi="Times New Roman" w:cs="Times New Roman"/>
                <w:sz w:val="24"/>
                <w:szCs w:val="24"/>
              </w:rPr>
            </w:pPr>
          </w:p>
        </w:tc>
      </w:tr>
      <w:tr w:rsidR="002439C6" w:rsidRPr="00030470" w14:paraId="3E6AE4F8" w14:textId="77777777" w:rsidTr="00704C14">
        <w:tc>
          <w:tcPr>
            <w:tcW w:w="2411" w:type="dxa"/>
          </w:tcPr>
          <w:p w14:paraId="559C8BCD"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Иностранные языки</w:t>
            </w:r>
          </w:p>
        </w:tc>
        <w:tc>
          <w:tcPr>
            <w:tcW w:w="1842" w:type="dxa"/>
          </w:tcPr>
          <w:p w14:paraId="71AC2D55"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Английский язык</w:t>
            </w:r>
          </w:p>
        </w:tc>
        <w:tc>
          <w:tcPr>
            <w:tcW w:w="1276" w:type="dxa"/>
          </w:tcPr>
          <w:p w14:paraId="1220E288" w14:textId="06075129"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75540B5D" w14:textId="2ADD981A"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3</w:t>
            </w:r>
          </w:p>
        </w:tc>
        <w:tc>
          <w:tcPr>
            <w:tcW w:w="1701" w:type="dxa"/>
          </w:tcPr>
          <w:p w14:paraId="3444E7CC" w14:textId="3520B202" w:rsidR="002439C6" w:rsidRPr="00030470" w:rsidRDefault="002439C6" w:rsidP="002439C6">
            <w:pPr>
              <w:jc w:val="center"/>
              <w:rPr>
                <w:rFonts w:ascii="Times New Roman" w:hAnsi="Times New Roman" w:cs="Times New Roman"/>
                <w:sz w:val="24"/>
                <w:szCs w:val="24"/>
              </w:rPr>
            </w:pPr>
          </w:p>
        </w:tc>
        <w:tc>
          <w:tcPr>
            <w:tcW w:w="1134" w:type="dxa"/>
          </w:tcPr>
          <w:p w14:paraId="527D3E12" w14:textId="5F5759E6" w:rsidR="002439C6" w:rsidRPr="00030470" w:rsidRDefault="002439C6" w:rsidP="002439C6">
            <w:pPr>
              <w:jc w:val="center"/>
              <w:rPr>
                <w:rFonts w:ascii="Times New Roman" w:hAnsi="Times New Roman" w:cs="Times New Roman"/>
                <w:sz w:val="24"/>
                <w:szCs w:val="24"/>
              </w:rPr>
            </w:pPr>
          </w:p>
        </w:tc>
        <w:tc>
          <w:tcPr>
            <w:tcW w:w="992" w:type="dxa"/>
          </w:tcPr>
          <w:p w14:paraId="29C324E3" w14:textId="5948F7CD" w:rsidR="002439C6" w:rsidRPr="00030470" w:rsidRDefault="002439C6" w:rsidP="002439C6">
            <w:pPr>
              <w:jc w:val="center"/>
              <w:rPr>
                <w:rFonts w:ascii="Times New Roman" w:hAnsi="Times New Roman" w:cs="Times New Roman"/>
                <w:sz w:val="24"/>
                <w:szCs w:val="24"/>
              </w:rPr>
            </w:pPr>
          </w:p>
        </w:tc>
      </w:tr>
      <w:tr w:rsidR="002439C6" w:rsidRPr="00030470" w14:paraId="742E83E5" w14:textId="77777777" w:rsidTr="00704C14">
        <w:tc>
          <w:tcPr>
            <w:tcW w:w="2411" w:type="dxa"/>
            <w:vMerge w:val="restart"/>
          </w:tcPr>
          <w:p w14:paraId="25DEC308"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Математика и информатика</w:t>
            </w:r>
          </w:p>
        </w:tc>
        <w:tc>
          <w:tcPr>
            <w:tcW w:w="1842" w:type="dxa"/>
          </w:tcPr>
          <w:p w14:paraId="6DECC193"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Математика</w:t>
            </w:r>
          </w:p>
        </w:tc>
        <w:tc>
          <w:tcPr>
            <w:tcW w:w="1276" w:type="dxa"/>
          </w:tcPr>
          <w:p w14:paraId="028E067B" w14:textId="61C139AE"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2ECB2308" w14:textId="129F4105"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5</w:t>
            </w:r>
          </w:p>
        </w:tc>
        <w:tc>
          <w:tcPr>
            <w:tcW w:w="1701" w:type="dxa"/>
          </w:tcPr>
          <w:p w14:paraId="420BC2D9" w14:textId="31F91A83" w:rsidR="002439C6" w:rsidRPr="00030470" w:rsidRDefault="002439C6" w:rsidP="002439C6">
            <w:pPr>
              <w:jc w:val="center"/>
              <w:rPr>
                <w:rFonts w:ascii="Times New Roman" w:hAnsi="Times New Roman" w:cs="Times New Roman"/>
                <w:sz w:val="24"/>
                <w:szCs w:val="24"/>
              </w:rPr>
            </w:pPr>
          </w:p>
        </w:tc>
        <w:tc>
          <w:tcPr>
            <w:tcW w:w="1134" w:type="dxa"/>
          </w:tcPr>
          <w:p w14:paraId="583EC99C" w14:textId="22D64A8D" w:rsidR="002439C6" w:rsidRPr="00030470" w:rsidRDefault="002439C6" w:rsidP="002439C6">
            <w:pPr>
              <w:jc w:val="center"/>
              <w:rPr>
                <w:rFonts w:ascii="Times New Roman" w:hAnsi="Times New Roman" w:cs="Times New Roman"/>
                <w:sz w:val="24"/>
                <w:szCs w:val="24"/>
              </w:rPr>
            </w:pPr>
          </w:p>
        </w:tc>
        <w:tc>
          <w:tcPr>
            <w:tcW w:w="992" w:type="dxa"/>
          </w:tcPr>
          <w:p w14:paraId="7BC94A26" w14:textId="23440E70" w:rsidR="002439C6" w:rsidRPr="00030470" w:rsidRDefault="002439C6" w:rsidP="002439C6">
            <w:pPr>
              <w:jc w:val="center"/>
              <w:rPr>
                <w:rFonts w:ascii="Times New Roman" w:hAnsi="Times New Roman" w:cs="Times New Roman"/>
                <w:sz w:val="24"/>
                <w:szCs w:val="24"/>
              </w:rPr>
            </w:pPr>
          </w:p>
        </w:tc>
      </w:tr>
      <w:tr w:rsidR="002439C6" w:rsidRPr="00030470" w14:paraId="52AAF815" w14:textId="77777777" w:rsidTr="00704C14">
        <w:tc>
          <w:tcPr>
            <w:tcW w:w="2411" w:type="dxa"/>
            <w:vMerge/>
          </w:tcPr>
          <w:p w14:paraId="3786DE34" w14:textId="77777777" w:rsidR="002439C6" w:rsidRPr="00030470" w:rsidRDefault="002439C6" w:rsidP="002439C6">
            <w:pPr>
              <w:rPr>
                <w:rFonts w:ascii="Times New Roman" w:hAnsi="Times New Roman" w:cs="Times New Roman"/>
                <w:sz w:val="24"/>
                <w:szCs w:val="24"/>
              </w:rPr>
            </w:pPr>
          </w:p>
        </w:tc>
        <w:tc>
          <w:tcPr>
            <w:tcW w:w="1842" w:type="dxa"/>
          </w:tcPr>
          <w:p w14:paraId="4C074E07"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Информатика</w:t>
            </w:r>
          </w:p>
        </w:tc>
        <w:tc>
          <w:tcPr>
            <w:tcW w:w="1276" w:type="dxa"/>
          </w:tcPr>
          <w:p w14:paraId="6A538715" w14:textId="4CCEB35C"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4F4933EA" w14:textId="1D9B4FDD"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1</w:t>
            </w:r>
          </w:p>
        </w:tc>
        <w:tc>
          <w:tcPr>
            <w:tcW w:w="1701" w:type="dxa"/>
          </w:tcPr>
          <w:p w14:paraId="46597BE3" w14:textId="3C7AE6E9" w:rsidR="002439C6" w:rsidRPr="00030470" w:rsidRDefault="002439C6" w:rsidP="002439C6">
            <w:pPr>
              <w:jc w:val="center"/>
              <w:rPr>
                <w:rFonts w:ascii="Times New Roman" w:hAnsi="Times New Roman" w:cs="Times New Roman"/>
                <w:sz w:val="24"/>
                <w:szCs w:val="24"/>
              </w:rPr>
            </w:pPr>
          </w:p>
        </w:tc>
        <w:tc>
          <w:tcPr>
            <w:tcW w:w="1134" w:type="dxa"/>
          </w:tcPr>
          <w:p w14:paraId="71F2922C" w14:textId="11F6D51F" w:rsidR="002439C6" w:rsidRPr="00030470" w:rsidRDefault="002439C6" w:rsidP="002439C6">
            <w:pPr>
              <w:jc w:val="center"/>
              <w:rPr>
                <w:rFonts w:ascii="Times New Roman" w:hAnsi="Times New Roman" w:cs="Times New Roman"/>
                <w:sz w:val="24"/>
                <w:szCs w:val="24"/>
              </w:rPr>
            </w:pPr>
          </w:p>
        </w:tc>
        <w:tc>
          <w:tcPr>
            <w:tcW w:w="992" w:type="dxa"/>
          </w:tcPr>
          <w:p w14:paraId="01DE929B" w14:textId="04EAA5E0" w:rsidR="002439C6" w:rsidRPr="00030470" w:rsidRDefault="002439C6" w:rsidP="002439C6">
            <w:pPr>
              <w:jc w:val="center"/>
              <w:rPr>
                <w:rFonts w:ascii="Times New Roman" w:hAnsi="Times New Roman" w:cs="Times New Roman"/>
                <w:sz w:val="24"/>
                <w:szCs w:val="24"/>
              </w:rPr>
            </w:pPr>
          </w:p>
        </w:tc>
      </w:tr>
      <w:tr w:rsidR="002439C6" w:rsidRPr="00030470" w14:paraId="7C2087E1" w14:textId="77777777" w:rsidTr="00704C14">
        <w:tc>
          <w:tcPr>
            <w:tcW w:w="2411" w:type="dxa"/>
            <w:vMerge w:val="restart"/>
          </w:tcPr>
          <w:p w14:paraId="03FC2B2E"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Общественные науки</w:t>
            </w:r>
          </w:p>
        </w:tc>
        <w:tc>
          <w:tcPr>
            <w:tcW w:w="1842" w:type="dxa"/>
          </w:tcPr>
          <w:p w14:paraId="7C113D41"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История</w:t>
            </w:r>
          </w:p>
        </w:tc>
        <w:tc>
          <w:tcPr>
            <w:tcW w:w="1276" w:type="dxa"/>
          </w:tcPr>
          <w:p w14:paraId="34E20BE3" w14:textId="30C3A085"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3C67D3A2" w14:textId="21723182"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2</w:t>
            </w:r>
          </w:p>
        </w:tc>
        <w:tc>
          <w:tcPr>
            <w:tcW w:w="1701" w:type="dxa"/>
          </w:tcPr>
          <w:p w14:paraId="762ED2C7" w14:textId="51F951E2" w:rsidR="002439C6" w:rsidRPr="00030470" w:rsidRDefault="002439C6" w:rsidP="002439C6">
            <w:pPr>
              <w:jc w:val="center"/>
              <w:rPr>
                <w:rFonts w:ascii="Times New Roman" w:hAnsi="Times New Roman" w:cs="Times New Roman"/>
                <w:sz w:val="24"/>
                <w:szCs w:val="24"/>
              </w:rPr>
            </w:pPr>
          </w:p>
        </w:tc>
        <w:tc>
          <w:tcPr>
            <w:tcW w:w="1134" w:type="dxa"/>
          </w:tcPr>
          <w:p w14:paraId="7D590FD4" w14:textId="455ACE31" w:rsidR="002439C6" w:rsidRPr="00030470" w:rsidRDefault="002439C6" w:rsidP="002439C6">
            <w:pPr>
              <w:jc w:val="center"/>
              <w:rPr>
                <w:rFonts w:ascii="Times New Roman" w:hAnsi="Times New Roman" w:cs="Times New Roman"/>
                <w:sz w:val="24"/>
                <w:szCs w:val="24"/>
              </w:rPr>
            </w:pPr>
          </w:p>
        </w:tc>
        <w:tc>
          <w:tcPr>
            <w:tcW w:w="992" w:type="dxa"/>
          </w:tcPr>
          <w:p w14:paraId="5CC13BD0" w14:textId="38EA24EB" w:rsidR="002439C6" w:rsidRPr="00030470" w:rsidRDefault="002439C6" w:rsidP="002439C6">
            <w:pPr>
              <w:jc w:val="center"/>
              <w:rPr>
                <w:rFonts w:ascii="Times New Roman" w:hAnsi="Times New Roman" w:cs="Times New Roman"/>
                <w:sz w:val="24"/>
                <w:szCs w:val="24"/>
              </w:rPr>
            </w:pPr>
          </w:p>
        </w:tc>
      </w:tr>
      <w:tr w:rsidR="002439C6" w:rsidRPr="00030470" w14:paraId="0BBDA8C1" w14:textId="77777777" w:rsidTr="00704C14">
        <w:tc>
          <w:tcPr>
            <w:tcW w:w="2411" w:type="dxa"/>
            <w:vMerge/>
          </w:tcPr>
          <w:p w14:paraId="0709C378" w14:textId="77777777" w:rsidR="002439C6" w:rsidRPr="00030470" w:rsidRDefault="002439C6" w:rsidP="002439C6">
            <w:pPr>
              <w:rPr>
                <w:rFonts w:ascii="Times New Roman" w:hAnsi="Times New Roman" w:cs="Times New Roman"/>
                <w:sz w:val="24"/>
                <w:szCs w:val="24"/>
              </w:rPr>
            </w:pPr>
          </w:p>
        </w:tc>
        <w:tc>
          <w:tcPr>
            <w:tcW w:w="1842" w:type="dxa"/>
          </w:tcPr>
          <w:p w14:paraId="1C9C8878"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Обществознание</w:t>
            </w:r>
          </w:p>
        </w:tc>
        <w:tc>
          <w:tcPr>
            <w:tcW w:w="1276" w:type="dxa"/>
          </w:tcPr>
          <w:p w14:paraId="0CCC6997" w14:textId="5BF1EED3"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3C2C2E13" w14:textId="5EEEDE20"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1</w:t>
            </w:r>
          </w:p>
        </w:tc>
        <w:tc>
          <w:tcPr>
            <w:tcW w:w="1701" w:type="dxa"/>
          </w:tcPr>
          <w:p w14:paraId="05F05783" w14:textId="64C731C0" w:rsidR="002439C6" w:rsidRPr="00030470" w:rsidRDefault="002439C6" w:rsidP="002439C6">
            <w:pPr>
              <w:jc w:val="center"/>
              <w:rPr>
                <w:rFonts w:ascii="Times New Roman" w:hAnsi="Times New Roman" w:cs="Times New Roman"/>
                <w:sz w:val="24"/>
                <w:szCs w:val="24"/>
              </w:rPr>
            </w:pPr>
          </w:p>
        </w:tc>
        <w:tc>
          <w:tcPr>
            <w:tcW w:w="1134" w:type="dxa"/>
          </w:tcPr>
          <w:p w14:paraId="7059F070" w14:textId="47A51607" w:rsidR="002439C6" w:rsidRPr="00030470" w:rsidRDefault="002439C6" w:rsidP="002439C6">
            <w:pPr>
              <w:jc w:val="center"/>
              <w:rPr>
                <w:rFonts w:ascii="Times New Roman" w:hAnsi="Times New Roman" w:cs="Times New Roman"/>
                <w:sz w:val="24"/>
                <w:szCs w:val="24"/>
              </w:rPr>
            </w:pPr>
          </w:p>
        </w:tc>
        <w:tc>
          <w:tcPr>
            <w:tcW w:w="992" w:type="dxa"/>
          </w:tcPr>
          <w:p w14:paraId="4569ED33" w14:textId="09971B19" w:rsidR="002439C6" w:rsidRPr="00030470" w:rsidRDefault="002439C6" w:rsidP="002439C6">
            <w:pPr>
              <w:jc w:val="center"/>
              <w:rPr>
                <w:rFonts w:ascii="Times New Roman" w:hAnsi="Times New Roman" w:cs="Times New Roman"/>
                <w:sz w:val="24"/>
                <w:szCs w:val="24"/>
              </w:rPr>
            </w:pPr>
          </w:p>
        </w:tc>
      </w:tr>
      <w:tr w:rsidR="002439C6" w:rsidRPr="00030470" w14:paraId="15685048" w14:textId="77777777" w:rsidTr="00704C14">
        <w:tc>
          <w:tcPr>
            <w:tcW w:w="2411" w:type="dxa"/>
            <w:vMerge w:val="restart"/>
          </w:tcPr>
          <w:p w14:paraId="05FFA4D2"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Естественные науки</w:t>
            </w:r>
          </w:p>
        </w:tc>
        <w:tc>
          <w:tcPr>
            <w:tcW w:w="1842" w:type="dxa"/>
          </w:tcPr>
          <w:p w14:paraId="3B62C250"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Физика</w:t>
            </w:r>
          </w:p>
        </w:tc>
        <w:tc>
          <w:tcPr>
            <w:tcW w:w="1276" w:type="dxa"/>
          </w:tcPr>
          <w:p w14:paraId="014DF05C" w14:textId="6B63ECB1"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56C54F7A" w14:textId="18FB71EB"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1</w:t>
            </w:r>
          </w:p>
        </w:tc>
        <w:tc>
          <w:tcPr>
            <w:tcW w:w="1701" w:type="dxa"/>
          </w:tcPr>
          <w:p w14:paraId="6A86E20B" w14:textId="48CC8D1C" w:rsidR="002439C6" w:rsidRPr="00030470" w:rsidRDefault="002439C6" w:rsidP="002439C6">
            <w:pPr>
              <w:jc w:val="center"/>
              <w:rPr>
                <w:rFonts w:ascii="Times New Roman" w:hAnsi="Times New Roman" w:cs="Times New Roman"/>
                <w:sz w:val="24"/>
                <w:szCs w:val="24"/>
              </w:rPr>
            </w:pPr>
          </w:p>
        </w:tc>
        <w:tc>
          <w:tcPr>
            <w:tcW w:w="1134" w:type="dxa"/>
          </w:tcPr>
          <w:p w14:paraId="539AC152" w14:textId="234AD76C" w:rsidR="002439C6" w:rsidRPr="00030470" w:rsidRDefault="002439C6" w:rsidP="002439C6">
            <w:pPr>
              <w:jc w:val="center"/>
              <w:rPr>
                <w:rFonts w:ascii="Times New Roman" w:hAnsi="Times New Roman" w:cs="Times New Roman"/>
                <w:sz w:val="24"/>
                <w:szCs w:val="24"/>
              </w:rPr>
            </w:pPr>
          </w:p>
        </w:tc>
        <w:tc>
          <w:tcPr>
            <w:tcW w:w="992" w:type="dxa"/>
          </w:tcPr>
          <w:p w14:paraId="72F75442" w14:textId="04F74BC0" w:rsidR="002439C6" w:rsidRPr="00030470" w:rsidRDefault="002439C6" w:rsidP="002439C6">
            <w:pPr>
              <w:jc w:val="center"/>
              <w:rPr>
                <w:rFonts w:ascii="Times New Roman" w:hAnsi="Times New Roman" w:cs="Times New Roman"/>
                <w:sz w:val="24"/>
                <w:szCs w:val="24"/>
              </w:rPr>
            </w:pPr>
          </w:p>
        </w:tc>
      </w:tr>
      <w:tr w:rsidR="002439C6" w:rsidRPr="00030470" w14:paraId="436AC0EA" w14:textId="77777777" w:rsidTr="00704C14">
        <w:tc>
          <w:tcPr>
            <w:tcW w:w="2411" w:type="dxa"/>
            <w:vMerge/>
          </w:tcPr>
          <w:p w14:paraId="5DDC87A3" w14:textId="77777777" w:rsidR="002439C6" w:rsidRPr="00030470" w:rsidRDefault="002439C6" w:rsidP="002439C6">
            <w:pPr>
              <w:rPr>
                <w:rFonts w:ascii="Times New Roman" w:hAnsi="Times New Roman" w:cs="Times New Roman"/>
                <w:sz w:val="24"/>
                <w:szCs w:val="24"/>
              </w:rPr>
            </w:pPr>
          </w:p>
        </w:tc>
        <w:tc>
          <w:tcPr>
            <w:tcW w:w="1842" w:type="dxa"/>
          </w:tcPr>
          <w:p w14:paraId="704C5BDE"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Химия</w:t>
            </w:r>
          </w:p>
        </w:tc>
        <w:tc>
          <w:tcPr>
            <w:tcW w:w="1276" w:type="dxa"/>
          </w:tcPr>
          <w:p w14:paraId="006CFE31" w14:textId="737C2C8C"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У</w:t>
            </w:r>
          </w:p>
        </w:tc>
        <w:tc>
          <w:tcPr>
            <w:tcW w:w="1134" w:type="dxa"/>
          </w:tcPr>
          <w:p w14:paraId="3C6D43D1" w14:textId="1BACF7DC" w:rsidR="002439C6" w:rsidRPr="00030470" w:rsidRDefault="002439C6" w:rsidP="002439C6">
            <w:pPr>
              <w:jc w:val="center"/>
              <w:rPr>
                <w:rFonts w:ascii="Times New Roman" w:hAnsi="Times New Roman" w:cs="Times New Roman"/>
                <w:sz w:val="24"/>
                <w:szCs w:val="24"/>
              </w:rPr>
            </w:pPr>
          </w:p>
        </w:tc>
        <w:tc>
          <w:tcPr>
            <w:tcW w:w="1701" w:type="dxa"/>
          </w:tcPr>
          <w:p w14:paraId="46CF7F9E" w14:textId="17A0D6F9"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5</w:t>
            </w:r>
          </w:p>
        </w:tc>
        <w:tc>
          <w:tcPr>
            <w:tcW w:w="1134" w:type="dxa"/>
          </w:tcPr>
          <w:p w14:paraId="215FB04F" w14:textId="49EFE028"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3</w:t>
            </w:r>
          </w:p>
        </w:tc>
        <w:tc>
          <w:tcPr>
            <w:tcW w:w="992" w:type="dxa"/>
          </w:tcPr>
          <w:p w14:paraId="6EFB8D5B" w14:textId="12773454"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2</w:t>
            </w:r>
          </w:p>
        </w:tc>
      </w:tr>
      <w:tr w:rsidR="002439C6" w:rsidRPr="00030470" w14:paraId="12CB61CD" w14:textId="77777777" w:rsidTr="00704C14">
        <w:tc>
          <w:tcPr>
            <w:tcW w:w="2411" w:type="dxa"/>
            <w:vMerge/>
          </w:tcPr>
          <w:p w14:paraId="7177975D" w14:textId="77777777" w:rsidR="002439C6" w:rsidRPr="00030470" w:rsidRDefault="002439C6" w:rsidP="002439C6">
            <w:pPr>
              <w:rPr>
                <w:rFonts w:ascii="Times New Roman" w:hAnsi="Times New Roman" w:cs="Times New Roman"/>
                <w:sz w:val="24"/>
                <w:szCs w:val="24"/>
              </w:rPr>
            </w:pPr>
          </w:p>
        </w:tc>
        <w:tc>
          <w:tcPr>
            <w:tcW w:w="1842" w:type="dxa"/>
          </w:tcPr>
          <w:p w14:paraId="13F6BA22"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Биология</w:t>
            </w:r>
          </w:p>
        </w:tc>
        <w:tc>
          <w:tcPr>
            <w:tcW w:w="1276" w:type="dxa"/>
          </w:tcPr>
          <w:p w14:paraId="3A39111C" w14:textId="7DC5E693"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У</w:t>
            </w:r>
          </w:p>
        </w:tc>
        <w:tc>
          <w:tcPr>
            <w:tcW w:w="1134" w:type="dxa"/>
          </w:tcPr>
          <w:p w14:paraId="7B4F5AD4" w14:textId="55AD6FC3" w:rsidR="002439C6" w:rsidRPr="00030470" w:rsidRDefault="002439C6" w:rsidP="002439C6">
            <w:pPr>
              <w:jc w:val="center"/>
              <w:rPr>
                <w:rFonts w:ascii="Times New Roman" w:hAnsi="Times New Roman" w:cs="Times New Roman"/>
                <w:sz w:val="24"/>
                <w:szCs w:val="24"/>
              </w:rPr>
            </w:pPr>
          </w:p>
        </w:tc>
        <w:tc>
          <w:tcPr>
            <w:tcW w:w="1701" w:type="dxa"/>
          </w:tcPr>
          <w:p w14:paraId="2E5C64DD" w14:textId="1063C7A1"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5</w:t>
            </w:r>
          </w:p>
        </w:tc>
        <w:tc>
          <w:tcPr>
            <w:tcW w:w="1134" w:type="dxa"/>
          </w:tcPr>
          <w:p w14:paraId="299630DA" w14:textId="021F2D2C"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3</w:t>
            </w:r>
          </w:p>
        </w:tc>
        <w:tc>
          <w:tcPr>
            <w:tcW w:w="992" w:type="dxa"/>
          </w:tcPr>
          <w:p w14:paraId="01DCE860" w14:textId="01149C5F"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2</w:t>
            </w:r>
          </w:p>
        </w:tc>
      </w:tr>
      <w:tr w:rsidR="002439C6" w:rsidRPr="00030470" w14:paraId="0D2FFF88" w14:textId="77777777" w:rsidTr="00704C14">
        <w:tc>
          <w:tcPr>
            <w:tcW w:w="2411" w:type="dxa"/>
            <w:vMerge/>
          </w:tcPr>
          <w:p w14:paraId="1F73AE6C" w14:textId="77777777" w:rsidR="002439C6" w:rsidRPr="00030470" w:rsidRDefault="002439C6" w:rsidP="002439C6">
            <w:pPr>
              <w:rPr>
                <w:rFonts w:ascii="Times New Roman" w:hAnsi="Times New Roman" w:cs="Times New Roman"/>
                <w:sz w:val="24"/>
                <w:szCs w:val="24"/>
              </w:rPr>
            </w:pPr>
          </w:p>
        </w:tc>
        <w:tc>
          <w:tcPr>
            <w:tcW w:w="1842" w:type="dxa"/>
          </w:tcPr>
          <w:p w14:paraId="33F73183"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География</w:t>
            </w:r>
          </w:p>
        </w:tc>
        <w:tc>
          <w:tcPr>
            <w:tcW w:w="1276" w:type="dxa"/>
          </w:tcPr>
          <w:p w14:paraId="7D6DD043" w14:textId="2C2B8F03"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2D3344FC" w14:textId="3A522BF9"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1</w:t>
            </w:r>
          </w:p>
        </w:tc>
        <w:tc>
          <w:tcPr>
            <w:tcW w:w="1701" w:type="dxa"/>
          </w:tcPr>
          <w:p w14:paraId="22EA3B95" w14:textId="77777777" w:rsidR="002439C6" w:rsidRPr="00030470" w:rsidRDefault="002439C6" w:rsidP="002439C6">
            <w:pPr>
              <w:jc w:val="center"/>
              <w:rPr>
                <w:rFonts w:ascii="Times New Roman" w:hAnsi="Times New Roman" w:cs="Times New Roman"/>
                <w:sz w:val="24"/>
                <w:szCs w:val="24"/>
              </w:rPr>
            </w:pPr>
          </w:p>
        </w:tc>
        <w:tc>
          <w:tcPr>
            <w:tcW w:w="1134" w:type="dxa"/>
          </w:tcPr>
          <w:p w14:paraId="0EFC9A46" w14:textId="77777777" w:rsidR="002439C6" w:rsidRPr="00030470" w:rsidRDefault="002439C6" w:rsidP="002439C6">
            <w:pPr>
              <w:jc w:val="center"/>
              <w:rPr>
                <w:rFonts w:ascii="Times New Roman" w:hAnsi="Times New Roman" w:cs="Times New Roman"/>
                <w:sz w:val="24"/>
                <w:szCs w:val="24"/>
              </w:rPr>
            </w:pPr>
          </w:p>
        </w:tc>
        <w:tc>
          <w:tcPr>
            <w:tcW w:w="992" w:type="dxa"/>
          </w:tcPr>
          <w:p w14:paraId="0BB72C6D" w14:textId="77777777" w:rsidR="002439C6" w:rsidRPr="00030470" w:rsidRDefault="002439C6" w:rsidP="002439C6">
            <w:pPr>
              <w:jc w:val="center"/>
              <w:rPr>
                <w:rFonts w:ascii="Times New Roman" w:hAnsi="Times New Roman" w:cs="Times New Roman"/>
                <w:sz w:val="24"/>
                <w:szCs w:val="24"/>
              </w:rPr>
            </w:pPr>
          </w:p>
        </w:tc>
      </w:tr>
      <w:tr w:rsidR="002439C6" w:rsidRPr="00030470" w14:paraId="29021910" w14:textId="77777777" w:rsidTr="00704C14">
        <w:tc>
          <w:tcPr>
            <w:tcW w:w="2411" w:type="dxa"/>
            <w:vMerge w:val="restart"/>
          </w:tcPr>
          <w:p w14:paraId="056AC526"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Физическая культура, экология и основы безопасности жизнедеятельности</w:t>
            </w:r>
          </w:p>
        </w:tc>
        <w:tc>
          <w:tcPr>
            <w:tcW w:w="1842" w:type="dxa"/>
          </w:tcPr>
          <w:p w14:paraId="6C19F3E1"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Физическая культура</w:t>
            </w:r>
          </w:p>
        </w:tc>
        <w:tc>
          <w:tcPr>
            <w:tcW w:w="1276" w:type="dxa"/>
          </w:tcPr>
          <w:p w14:paraId="19ED2D74" w14:textId="39082D22"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3AADFDF8" w14:textId="78DB8E40"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2</w:t>
            </w:r>
          </w:p>
        </w:tc>
        <w:tc>
          <w:tcPr>
            <w:tcW w:w="1701" w:type="dxa"/>
          </w:tcPr>
          <w:p w14:paraId="3FF4D70E" w14:textId="77777777" w:rsidR="002439C6" w:rsidRPr="00030470" w:rsidRDefault="002439C6" w:rsidP="002439C6">
            <w:pPr>
              <w:jc w:val="center"/>
              <w:rPr>
                <w:rFonts w:ascii="Times New Roman" w:hAnsi="Times New Roman" w:cs="Times New Roman"/>
                <w:sz w:val="24"/>
                <w:szCs w:val="24"/>
              </w:rPr>
            </w:pPr>
          </w:p>
        </w:tc>
        <w:tc>
          <w:tcPr>
            <w:tcW w:w="1134" w:type="dxa"/>
          </w:tcPr>
          <w:p w14:paraId="2EEB0443" w14:textId="77777777" w:rsidR="002439C6" w:rsidRPr="00030470" w:rsidRDefault="002439C6" w:rsidP="002439C6">
            <w:pPr>
              <w:jc w:val="center"/>
              <w:rPr>
                <w:rFonts w:ascii="Times New Roman" w:hAnsi="Times New Roman" w:cs="Times New Roman"/>
                <w:sz w:val="24"/>
                <w:szCs w:val="24"/>
              </w:rPr>
            </w:pPr>
          </w:p>
        </w:tc>
        <w:tc>
          <w:tcPr>
            <w:tcW w:w="992" w:type="dxa"/>
          </w:tcPr>
          <w:p w14:paraId="090F3F75" w14:textId="77777777" w:rsidR="002439C6" w:rsidRPr="00030470" w:rsidRDefault="002439C6" w:rsidP="002439C6">
            <w:pPr>
              <w:jc w:val="center"/>
              <w:rPr>
                <w:rFonts w:ascii="Times New Roman" w:hAnsi="Times New Roman" w:cs="Times New Roman"/>
                <w:sz w:val="24"/>
                <w:szCs w:val="24"/>
              </w:rPr>
            </w:pPr>
          </w:p>
        </w:tc>
      </w:tr>
      <w:tr w:rsidR="002439C6" w:rsidRPr="00030470" w14:paraId="6555D012" w14:textId="77777777" w:rsidTr="00704C14">
        <w:tc>
          <w:tcPr>
            <w:tcW w:w="2411" w:type="dxa"/>
            <w:vMerge/>
          </w:tcPr>
          <w:p w14:paraId="50883F12" w14:textId="77777777" w:rsidR="002439C6" w:rsidRPr="00030470" w:rsidRDefault="002439C6" w:rsidP="002439C6">
            <w:pPr>
              <w:rPr>
                <w:rFonts w:ascii="Times New Roman" w:hAnsi="Times New Roman" w:cs="Times New Roman"/>
                <w:sz w:val="24"/>
                <w:szCs w:val="24"/>
              </w:rPr>
            </w:pPr>
          </w:p>
        </w:tc>
        <w:tc>
          <w:tcPr>
            <w:tcW w:w="1842" w:type="dxa"/>
          </w:tcPr>
          <w:p w14:paraId="15E88197"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ОБЖ</w:t>
            </w:r>
          </w:p>
        </w:tc>
        <w:tc>
          <w:tcPr>
            <w:tcW w:w="1276" w:type="dxa"/>
          </w:tcPr>
          <w:p w14:paraId="792AC0D2" w14:textId="09B83FBB"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Б</w:t>
            </w:r>
          </w:p>
        </w:tc>
        <w:tc>
          <w:tcPr>
            <w:tcW w:w="1134" w:type="dxa"/>
          </w:tcPr>
          <w:p w14:paraId="13C02E7D" w14:textId="3AF58CE3"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1</w:t>
            </w:r>
          </w:p>
        </w:tc>
        <w:tc>
          <w:tcPr>
            <w:tcW w:w="1701" w:type="dxa"/>
          </w:tcPr>
          <w:p w14:paraId="4EC42077" w14:textId="77777777" w:rsidR="002439C6" w:rsidRPr="00030470" w:rsidRDefault="002439C6" w:rsidP="002439C6">
            <w:pPr>
              <w:jc w:val="center"/>
              <w:rPr>
                <w:rFonts w:ascii="Times New Roman" w:hAnsi="Times New Roman" w:cs="Times New Roman"/>
                <w:sz w:val="24"/>
                <w:szCs w:val="24"/>
              </w:rPr>
            </w:pPr>
          </w:p>
        </w:tc>
        <w:tc>
          <w:tcPr>
            <w:tcW w:w="1134" w:type="dxa"/>
          </w:tcPr>
          <w:p w14:paraId="551E51C4" w14:textId="77777777" w:rsidR="002439C6" w:rsidRPr="00030470" w:rsidRDefault="002439C6" w:rsidP="002439C6">
            <w:pPr>
              <w:jc w:val="center"/>
              <w:rPr>
                <w:rFonts w:ascii="Times New Roman" w:hAnsi="Times New Roman" w:cs="Times New Roman"/>
                <w:sz w:val="24"/>
                <w:szCs w:val="24"/>
              </w:rPr>
            </w:pPr>
          </w:p>
        </w:tc>
        <w:tc>
          <w:tcPr>
            <w:tcW w:w="992" w:type="dxa"/>
          </w:tcPr>
          <w:p w14:paraId="0733B28F" w14:textId="77777777" w:rsidR="002439C6" w:rsidRPr="00030470" w:rsidRDefault="002439C6" w:rsidP="002439C6">
            <w:pPr>
              <w:jc w:val="center"/>
              <w:rPr>
                <w:rFonts w:ascii="Times New Roman" w:hAnsi="Times New Roman" w:cs="Times New Roman"/>
                <w:sz w:val="24"/>
                <w:szCs w:val="24"/>
              </w:rPr>
            </w:pPr>
          </w:p>
        </w:tc>
      </w:tr>
      <w:tr w:rsidR="002439C6" w:rsidRPr="00030470" w14:paraId="6B52CB78" w14:textId="77777777" w:rsidTr="00704C14">
        <w:tc>
          <w:tcPr>
            <w:tcW w:w="2411" w:type="dxa"/>
          </w:tcPr>
          <w:p w14:paraId="281C1E41" w14:textId="77777777" w:rsidR="002439C6" w:rsidRPr="00030470" w:rsidRDefault="002439C6" w:rsidP="002439C6">
            <w:pPr>
              <w:rPr>
                <w:rFonts w:ascii="Times New Roman" w:hAnsi="Times New Roman" w:cs="Times New Roman"/>
                <w:sz w:val="24"/>
                <w:szCs w:val="24"/>
              </w:rPr>
            </w:pPr>
          </w:p>
        </w:tc>
        <w:tc>
          <w:tcPr>
            <w:tcW w:w="1842" w:type="dxa"/>
          </w:tcPr>
          <w:p w14:paraId="59C163AD" w14:textId="77777777" w:rsidR="002439C6" w:rsidRPr="00030470" w:rsidRDefault="002439C6" w:rsidP="002439C6">
            <w:pPr>
              <w:rPr>
                <w:rFonts w:ascii="Times New Roman" w:hAnsi="Times New Roman" w:cs="Times New Roman"/>
                <w:sz w:val="24"/>
                <w:szCs w:val="24"/>
              </w:rPr>
            </w:pPr>
            <w:r w:rsidRPr="00030470">
              <w:rPr>
                <w:rFonts w:ascii="Times New Roman" w:hAnsi="Times New Roman" w:cs="Times New Roman"/>
                <w:sz w:val="24"/>
                <w:szCs w:val="24"/>
              </w:rPr>
              <w:t>Индивидуальный проект</w:t>
            </w:r>
          </w:p>
        </w:tc>
        <w:tc>
          <w:tcPr>
            <w:tcW w:w="1276" w:type="dxa"/>
          </w:tcPr>
          <w:p w14:paraId="040C66AF" w14:textId="77777777" w:rsidR="002439C6" w:rsidRPr="00030470" w:rsidRDefault="002439C6" w:rsidP="002439C6">
            <w:pPr>
              <w:jc w:val="center"/>
              <w:rPr>
                <w:rFonts w:ascii="Times New Roman" w:hAnsi="Times New Roman" w:cs="Times New Roman"/>
                <w:sz w:val="24"/>
                <w:szCs w:val="24"/>
              </w:rPr>
            </w:pPr>
          </w:p>
        </w:tc>
        <w:tc>
          <w:tcPr>
            <w:tcW w:w="1134" w:type="dxa"/>
          </w:tcPr>
          <w:p w14:paraId="6B19C94C" w14:textId="783428C1" w:rsidR="002439C6" w:rsidRPr="00030470" w:rsidRDefault="002439C6" w:rsidP="002439C6">
            <w:pPr>
              <w:jc w:val="center"/>
              <w:rPr>
                <w:rFonts w:ascii="Times New Roman" w:hAnsi="Times New Roman" w:cs="Times New Roman"/>
                <w:sz w:val="24"/>
                <w:szCs w:val="24"/>
              </w:rPr>
            </w:pPr>
            <w:r w:rsidRPr="00030470">
              <w:rPr>
                <w:rFonts w:ascii="Times New Roman" w:hAnsi="Times New Roman" w:cs="Times New Roman"/>
                <w:sz w:val="24"/>
                <w:szCs w:val="24"/>
              </w:rPr>
              <w:t>2</w:t>
            </w:r>
          </w:p>
        </w:tc>
        <w:tc>
          <w:tcPr>
            <w:tcW w:w="1701" w:type="dxa"/>
          </w:tcPr>
          <w:p w14:paraId="574C6690" w14:textId="77777777" w:rsidR="002439C6" w:rsidRPr="00030470" w:rsidRDefault="002439C6" w:rsidP="002439C6">
            <w:pPr>
              <w:jc w:val="center"/>
              <w:rPr>
                <w:rFonts w:ascii="Times New Roman" w:hAnsi="Times New Roman" w:cs="Times New Roman"/>
                <w:sz w:val="24"/>
                <w:szCs w:val="24"/>
              </w:rPr>
            </w:pPr>
          </w:p>
        </w:tc>
        <w:tc>
          <w:tcPr>
            <w:tcW w:w="1134" w:type="dxa"/>
          </w:tcPr>
          <w:p w14:paraId="29078931" w14:textId="77777777" w:rsidR="002439C6" w:rsidRPr="00030470" w:rsidRDefault="002439C6" w:rsidP="002439C6">
            <w:pPr>
              <w:jc w:val="center"/>
              <w:rPr>
                <w:rFonts w:ascii="Times New Roman" w:hAnsi="Times New Roman" w:cs="Times New Roman"/>
                <w:sz w:val="24"/>
                <w:szCs w:val="24"/>
              </w:rPr>
            </w:pPr>
          </w:p>
        </w:tc>
        <w:tc>
          <w:tcPr>
            <w:tcW w:w="992" w:type="dxa"/>
          </w:tcPr>
          <w:p w14:paraId="2126DF57" w14:textId="77777777" w:rsidR="002439C6" w:rsidRPr="00030470" w:rsidRDefault="002439C6" w:rsidP="002439C6">
            <w:pPr>
              <w:jc w:val="center"/>
              <w:rPr>
                <w:rFonts w:ascii="Times New Roman" w:hAnsi="Times New Roman" w:cs="Times New Roman"/>
                <w:sz w:val="24"/>
                <w:szCs w:val="24"/>
              </w:rPr>
            </w:pPr>
          </w:p>
        </w:tc>
      </w:tr>
      <w:tr w:rsidR="002439C6" w:rsidRPr="00030470" w14:paraId="3A9B9C41" w14:textId="77777777" w:rsidTr="00704C14">
        <w:tc>
          <w:tcPr>
            <w:tcW w:w="4253" w:type="dxa"/>
            <w:gridSpan w:val="2"/>
            <w:vMerge w:val="restart"/>
          </w:tcPr>
          <w:p w14:paraId="6416BDE4" w14:textId="77777777" w:rsidR="002439C6" w:rsidRPr="00250278" w:rsidRDefault="002439C6" w:rsidP="002439C6">
            <w:pPr>
              <w:jc w:val="center"/>
              <w:rPr>
                <w:rFonts w:ascii="Times New Roman" w:hAnsi="Times New Roman" w:cs="Times New Roman"/>
                <w:b/>
                <w:bCs/>
                <w:sz w:val="24"/>
                <w:szCs w:val="24"/>
              </w:rPr>
            </w:pPr>
            <w:r w:rsidRPr="00250278">
              <w:rPr>
                <w:rFonts w:ascii="Times New Roman" w:hAnsi="Times New Roman" w:cs="Times New Roman"/>
                <w:b/>
                <w:bCs/>
                <w:sz w:val="24"/>
                <w:szCs w:val="24"/>
              </w:rPr>
              <w:t>ИТОГО</w:t>
            </w:r>
          </w:p>
        </w:tc>
        <w:tc>
          <w:tcPr>
            <w:tcW w:w="1276" w:type="dxa"/>
          </w:tcPr>
          <w:p w14:paraId="2CDE453E" w14:textId="77777777" w:rsidR="002439C6" w:rsidRPr="00250278" w:rsidRDefault="002439C6" w:rsidP="002439C6">
            <w:pPr>
              <w:jc w:val="center"/>
              <w:rPr>
                <w:rFonts w:ascii="Times New Roman" w:hAnsi="Times New Roman" w:cs="Times New Roman"/>
                <w:b/>
                <w:bCs/>
                <w:sz w:val="24"/>
                <w:szCs w:val="24"/>
              </w:rPr>
            </w:pPr>
          </w:p>
        </w:tc>
        <w:tc>
          <w:tcPr>
            <w:tcW w:w="1134" w:type="dxa"/>
          </w:tcPr>
          <w:p w14:paraId="577FC292" w14:textId="5C0EF54B" w:rsidR="002439C6" w:rsidRPr="00250278" w:rsidRDefault="002439C6" w:rsidP="002439C6">
            <w:pPr>
              <w:jc w:val="center"/>
              <w:rPr>
                <w:rFonts w:ascii="Times New Roman" w:hAnsi="Times New Roman" w:cs="Times New Roman"/>
                <w:b/>
                <w:bCs/>
                <w:sz w:val="24"/>
                <w:szCs w:val="24"/>
              </w:rPr>
            </w:pPr>
            <w:r w:rsidRPr="00250278">
              <w:rPr>
                <w:rFonts w:ascii="Times New Roman" w:hAnsi="Times New Roman" w:cs="Times New Roman"/>
                <w:b/>
                <w:bCs/>
                <w:sz w:val="24"/>
                <w:szCs w:val="24"/>
              </w:rPr>
              <w:t>24</w:t>
            </w:r>
          </w:p>
        </w:tc>
        <w:tc>
          <w:tcPr>
            <w:tcW w:w="1701" w:type="dxa"/>
          </w:tcPr>
          <w:p w14:paraId="5B5846B6" w14:textId="39ECBBDD" w:rsidR="002439C6" w:rsidRPr="00250278" w:rsidRDefault="002439C6" w:rsidP="002439C6">
            <w:pPr>
              <w:jc w:val="center"/>
              <w:rPr>
                <w:rFonts w:ascii="Times New Roman" w:hAnsi="Times New Roman" w:cs="Times New Roman"/>
                <w:b/>
                <w:bCs/>
                <w:sz w:val="24"/>
                <w:szCs w:val="24"/>
              </w:rPr>
            </w:pPr>
            <w:r w:rsidRPr="00250278">
              <w:rPr>
                <w:rFonts w:ascii="Times New Roman" w:hAnsi="Times New Roman" w:cs="Times New Roman"/>
                <w:b/>
                <w:bCs/>
                <w:sz w:val="24"/>
                <w:szCs w:val="24"/>
              </w:rPr>
              <w:t>10</w:t>
            </w:r>
          </w:p>
        </w:tc>
        <w:tc>
          <w:tcPr>
            <w:tcW w:w="1134" w:type="dxa"/>
          </w:tcPr>
          <w:p w14:paraId="649D8EA1" w14:textId="30930AD1" w:rsidR="002439C6" w:rsidRPr="00250278" w:rsidRDefault="002439C6" w:rsidP="002439C6">
            <w:pPr>
              <w:jc w:val="center"/>
              <w:rPr>
                <w:rFonts w:ascii="Times New Roman" w:hAnsi="Times New Roman" w:cs="Times New Roman"/>
                <w:b/>
                <w:bCs/>
                <w:sz w:val="24"/>
                <w:szCs w:val="24"/>
              </w:rPr>
            </w:pPr>
            <w:r w:rsidRPr="00250278">
              <w:rPr>
                <w:rFonts w:ascii="Times New Roman" w:hAnsi="Times New Roman" w:cs="Times New Roman"/>
                <w:b/>
                <w:bCs/>
                <w:sz w:val="24"/>
                <w:szCs w:val="24"/>
              </w:rPr>
              <w:t>6</w:t>
            </w:r>
          </w:p>
        </w:tc>
        <w:tc>
          <w:tcPr>
            <w:tcW w:w="992" w:type="dxa"/>
          </w:tcPr>
          <w:p w14:paraId="0B75A084" w14:textId="1412B8DD" w:rsidR="002439C6" w:rsidRPr="00250278" w:rsidRDefault="002439C6" w:rsidP="002439C6">
            <w:pPr>
              <w:jc w:val="center"/>
              <w:rPr>
                <w:rFonts w:ascii="Times New Roman" w:hAnsi="Times New Roman" w:cs="Times New Roman"/>
                <w:b/>
                <w:bCs/>
                <w:sz w:val="24"/>
                <w:szCs w:val="24"/>
              </w:rPr>
            </w:pPr>
            <w:r w:rsidRPr="00250278">
              <w:rPr>
                <w:rFonts w:ascii="Times New Roman" w:hAnsi="Times New Roman" w:cs="Times New Roman"/>
                <w:b/>
                <w:bCs/>
                <w:sz w:val="24"/>
                <w:szCs w:val="24"/>
              </w:rPr>
              <w:t>4</w:t>
            </w:r>
          </w:p>
        </w:tc>
      </w:tr>
      <w:tr w:rsidR="002439C6" w:rsidRPr="00030470" w14:paraId="4329FFF1" w14:textId="77777777" w:rsidTr="00704C14">
        <w:tc>
          <w:tcPr>
            <w:tcW w:w="4253" w:type="dxa"/>
            <w:gridSpan w:val="2"/>
            <w:vMerge/>
          </w:tcPr>
          <w:p w14:paraId="49939259" w14:textId="77777777" w:rsidR="002439C6" w:rsidRPr="00250278" w:rsidRDefault="002439C6" w:rsidP="002439C6">
            <w:pPr>
              <w:rPr>
                <w:rFonts w:ascii="Times New Roman" w:hAnsi="Times New Roman" w:cs="Times New Roman"/>
                <w:b/>
                <w:bCs/>
                <w:sz w:val="24"/>
                <w:szCs w:val="24"/>
              </w:rPr>
            </w:pPr>
          </w:p>
        </w:tc>
        <w:tc>
          <w:tcPr>
            <w:tcW w:w="1276" w:type="dxa"/>
          </w:tcPr>
          <w:p w14:paraId="3D623467" w14:textId="77777777" w:rsidR="002439C6" w:rsidRPr="00250278" w:rsidRDefault="002439C6" w:rsidP="002439C6">
            <w:pPr>
              <w:jc w:val="center"/>
              <w:rPr>
                <w:rFonts w:ascii="Times New Roman" w:hAnsi="Times New Roman" w:cs="Times New Roman"/>
                <w:b/>
                <w:bCs/>
                <w:sz w:val="24"/>
                <w:szCs w:val="24"/>
              </w:rPr>
            </w:pPr>
          </w:p>
        </w:tc>
        <w:tc>
          <w:tcPr>
            <w:tcW w:w="2835" w:type="dxa"/>
            <w:gridSpan w:val="2"/>
          </w:tcPr>
          <w:p w14:paraId="248CDBD7" w14:textId="3219BADF" w:rsidR="002439C6" w:rsidRPr="00250278" w:rsidRDefault="002439C6" w:rsidP="002439C6">
            <w:pPr>
              <w:jc w:val="center"/>
              <w:rPr>
                <w:rFonts w:ascii="Times New Roman" w:hAnsi="Times New Roman" w:cs="Times New Roman"/>
                <w:b/>
                <w:bCs/>
                <w:sz w:val="24"/>
                <w:szCs w:val="24"/>
              </w:rPr>
            </w:pPr>
            <w:r w:rsidRPr="00250278">
              <w:rPr>
                <w:rFonts w:ascii="Times New Roman" w:hAnsi="Times New Roman" w:cs="Times New Roman"/>
                <w:b/>
                <w:bCs/>
                <w:sz w:val="24"/>
                <w:szCs w:val="24"/>
              </w:rPr>
              <w:t>34</w:t>
            </w:r>
          </w:p>
        </w:tc>
        <w:tc>
          <w:tcPr>
            <w:tcW w:w="1134" w:type="dxa"/>
          </w:tcPr>
          <w:p w14:paraId="4ADA9ED9" w14:textId="77777777" w:rsidR="002439C6" w:rsidRPr="00250278" w:rsidRDefault="002439C6" w:rsidP="002439C6">
            <w:pPr>
              <w:jc w:val="center"/>
              <w:rPr>
                <w:rFonts w:ascii="Times New Roman" w:hAnsi="Times New Roman" w:cs="Times New Roman"/>
                <w:b/>
                <w:bCs/>
                <w:sz w:val="24"/>
                <w:szCs w:val="24"/>
              </w:rPr>
            </w:pPr>
          </w:p>
        </w:tc>
        <w:tc>
          <w:tcPr>
            <w:tcW w:w="992" w:type="dxa"/>
          </w:tcPr>
          <w:p w14:paraId="400CB935" w14:textId="77777777" w:rsidR="002439C6" w:rsidRPr="00250278" w:rsidRDefault="002439C6" w:rsidP="002439C6">
            <w:pPr>
              <w:jc w:val="center"/>
              <w:rPr>
                <w:rFonts w:ascii="Times New Roman" w:hAnsi="Times New Roman" w:cs="Times New Roman"/>
                <w:b/>
                <w:bCs/>
                <w:sz w:val="24"/>
                <w:szCs w:val="24"/>
              </w:rPr>
            </w:pPr>
          </w:p>
        </w:tc>
      </w:tr>
    </w:tbl>
    <w:p w14:paraId="37256058" w14:textId="0B0C0F29" w:rsidR="00E35BCA" w:rsidRDefault="00E35BCA" w:rsidP="00FF1301"/>
    <w:p w14:paraId="68AE5808" w14:textId="77777777" w:rsidR="00E35BCA" w:rsidRDefault="00E35BCA">
      <w:r>
        <w:br w:type="page"/>
      </w:r>
    </w:p>
    <w:p w14:paraId="03741755" w14:textId="101580AD" w:rsidR="00E35BCA" w:rsidRPr="00880212" w:rsidRDefault="00E35BCA" w:rsidP="00E35BCA">
      <w:pPr>
        <w:jc w:val="center"/>
        <w:rPr>
          <w:rFonts w:ascii="Times New Roman" w:hAnsi="Times New Roman" w:cs="Times New Roman"/>
          <w:sz w:val="24"/>
          <w:szCs w:val="24"/>
        </w:rPr>
      </w:pPr>
      <w:r w:rsidRPr="00880212">
        <w:rPr>
          <w:rFonts w:ascii="Times New Roman" w:hAnsi="Times New Roman" w:cs="Times New Roman"/>
          <w:sz w:val="24"/>
          <w:szCs w:val="24"/>
        </w:rPr>
        <w:lastRenderedPageBreak/>
        <w:t xml:space="preserve">Индивидуальный учебный план обучающегося 10 класса </w:t>
      </w:r>
    </w:p>
    <w:p w14:paraId="17AFC4FD" w14:textId="5135FFD1" w:rsidR="00E35BCA" w:rsidRPr="00880212" w:rsidRDefault="00E35BCA" w:rsidP="00E35BCA">
      <w:pPr>
        <w:jc w:val="center"/>
        <w:rPr>
          <w:rFonts w:ascii="Times New Roman" w:hAnsi="Times New Roman" w:cs="Times New Roman"/>
          <w:sz w:val="24"/>
          <w:szCs w:val="24"/>
        </w:rPr>
      </w:pPr>
      <w:r w:rsidRPr="00880212">
        <w:rPr>
          <w:rFonts w:ascii="Times New Roman" w:hAnsi="Times New Roman" w:cs="Times New Roman"/>
          <w:sz w:val="24"/>
          <w:szCs w:val="24"/>
        </w:rPr>
        <w:t>с углубленным изучением истории, обществознания</w:t>
      </w:r>
    </w:p>
    <w:p w14:paraId="1FA3E672" w14:textId="51835942" w:rsidR="002B2904" w:rsidRPr="00880212" w:rsidRDefault="002B2904" w:rsidP="00E35BCA">
      <w:pPr>
        <w:jc w:val="center"/>
        <w:rPr>
          <w:rFonts w:ascii="Times New Roman" w:hAnsi="Times New Roman" w:cs="Times New Roman"/>
          <w:sz w:val="24"/>
          <w:szCs w:val="24"/>
        </w:rPr>
      </w:pPr>
      <w:r w:rsidRPr="00880212">
        <w:rPr>
          <w:rFonts w:ascii="Times New Roman" w:hAnsi="Times New Roman" w:cs="Times New Roman"/>
          <w:sz w:val="24"/>
          <w:szCs w:val="24"/>
        </w:rPr>
        <w:t>(социально-гуманитарный профиль)</w:t>
      </w:r>
    </w:p>
    <w:p w14:paraId="4D24DEB9" w14:textId="77777777" w:rsidR="00E35BCA" w:rsidRDefault="00E35BCA" w:rsidP="00E35BCA">
      <w:pPr>
        <w:jc w:val="center"/>
      </w:pPr>
    </w:p>
    <w:tbl>
      <w:tblPr>
        <w:tblStyle w:val="a3"/>
        <w:tblW w:w="0" w:type="auto"/>
        <w:tblInd w:w="-714" w:type="dxa"/>
        <w:tblLayout w:type="fixed"/>
        <w:tblLook w:val="04A0" w:firstRow="1" w:lastRow="0" w:firstColumn="1" w:lastColumn="0" w:noHBand="0" w:noVBand="1"/>
      </w:tblPr>
      <w:tblGrid>
        <w:gridCol w:w="2410"/>
        <w:gridCol w:w="1843"/>
        <w:gridCol w:w="1276"/>
        <w:gridCol w:w="1134"/>
        <w:gridCol w:w="1417"/>
        <w:gridCol w:w="993"/>
        <w:gridCol w:w="986"/>
      </w:tblGrid>
      <w:tr w:rsidR="00B96B26" w:rsidRPr="00861F53" w14:paraId="6245028B" w14:textId="77777777" w:rsidTr="00B96B26">
        <w:tc>
          <w:tcPr>
            <w:tcW w:w="2410" w:type="dxa"/>
            <w:vMerge w:val="restart"/>
          </w:tcPr>
          <w:p w14:paraId="1A813D9F" w14:textId="77777777" w:rsidR="00B96B26" w:rsidRPr="00861F53" w:rsidRDefault="00B96B26" w:rsidP="00B96B26">
            <w:pPr>
              <w:jc w:val="center"/>
              <w:rPr>
                <w:rFonts w:ascii="Times New Roman" w:hAnsi="Times New Roman" w:cs="Times New Roman"/>
                <w:sz w:val="24"/>
                <w:szCs w:val="24"/>
              </w:rPr>
            </w:pPr>
            <w:r w:rsidRPr="00861F53">
              <w:rPr>
                <w:rFonts w:ascii="Times New Roman" w:hAnsi="Times New Roman" w:cs="Times New Roman"/>
                <w:sz w:val="24"/>
                <w:szCs w:val="24"/>
              </w:rPr>
              <w:t>Предметные области</w:t>
            </w:r>
          </w:p>
        </w:tc>
        <w:tc>
          <w:tcPr>
            <w:tcW w:w="1843" w:type="dxa"/>
            <w:vMerge w:val="restart"/>
          </w:tcPr>
          <w:p w14:paraId="6B25AB24" w14:textId="77777777" w:rsidR="00B96B26" w:rsidRPr="00861F53" w:rsidRDefault="00B96B26" w:rsidP="00B96B26">
            <w:pPr>
              <w:jc w:val="center"/>
              <w:rPr>
                <w:rFonts w:ascii="Times New Roman" w:hAnsi="Times New Roman" w:cs="Times New Roman"/>
                <w:sz w:val="24"/>
                <w:szCs w:val="24"/>
              </w:rPr>
            </w:pPr>
            <w:r w:rsidRPr="00861F53">
              <w:rPr>
                <w:rFonts w:ascii="Times New Roman" w:hAnsi="Times New Roman" w:cs="Times New Roman"/>
                <w:sz w:val="24"/>
                <w:szCs w:val="24"/>
              </w:rPr>
              <w:t>Учебный предмет</w:t>
            </w:r>
          </w:p>
          <w:p w14:paraId="1F236EA1" w14:textId="3B606E5B" w:rsidR="00B96B26" w:rsidRPr="00861F53" w:rsidRDefault="00B96B26" w:rsidP="00B96B26">
            <w:pPr>
              <w:jc w:val="center"/>
              <w:rPr>
                <w:rFonts w:ascii="Times New Roman" w:hAnsi="Times New Roman" w:cs="Times New Roman"/>
                <w:sz w:val="24"/>
                <w:szCs w:val="24"/>
              </w:rPr>
            </w:pPr>
          </w:p>
        </w:tc>
        <w:tc>
          <w:tcPr>
            <w:tcW w:w="1276" w:type="dxa"/>
            <w:vMerge w:val="restart"/>
          </w:tcPr>
          <w:p w14:paraId="0235F410" w14:textId="657F4B5D" w:rsidR="00B96B26" w:rsidRPr="00861F53" w:rsidRDefault="00B96B26" w:rsidP="00B96B26">
            <w:pPr>
              <w:jc w:val="center"/>
              <w:rPr>
                <w:rFonts w:ascii="Times New Roman" w:hAnsi="Times New Roman" w:cs="Times New Roman"/>
                <w:sz w:val="24"/>
                <w:szCs w:val="24"/>
              </w:rPr>
            </w:pPr>
            <w:r w:rsidRPr="00861F53">
              <w:rPr>
                <w:rFonts w:ascii="Times New Roman" w:hAnsi="Times New Roman" w:cs="Times New Roman"/>
                <w:sz w:val="24"/>
                <w:szCs w:val="24"/>
              </w:rPr>
              <w:t>Уровень</w:t>
            </w:r>
          </w:p>
        </w:tc>
        <w:tc>
          <w:tcPr>
            <w:tcW w:w="4530" w:type="dxa"/>
            <w:gridSpan w:val="4"/>
          </w:tcPr>
          <w:p w14:paraId="67748C47" w14:textId="77777777" w:rsidR="00B96B26" w:rsidRPr="00861F53" w:rsidRDefault="00B96B26" w:rsidP="00B96B26">
            <w:pPr>
              <w:jc w:val="center"/>
              <w:rPr>
                <w:rFonts w:ascii="Times New Roman" w:hAnsi="Times New Roman" w:cs="Times New Roman"/>
                <w:sz w:val="24"/>
                <w:szCs w:val="24"/>
              </w:rPr>
            </w:pPr>
            <w:r w:rsidRPr="00861F53">
              <w:rPr>
                <w:rFonts w:ascii="Times New Roman" w:hAnsi="Times New Roman" w:cs="Times New Roman"/>
                <w:sz w:val="24"/>
                <w:szCs w:val="24"/>
              </w:rPr>
              <w:t>Количество часов</w:t>
            </w:r>
          </w:p>
          <w:p w14:paraId="1BB0A209" w14:textId="46EDE0DE" w:rsidR="00B96B26" w:rsidRPr="00861F53" w:rsidRDefault="00B96B26" w:rsidP="00B96B26">
            <w:pPr>
              <w:jc w:val="center"/>
              <w:rPr>
                <w:rFonts w:ascii="Times New Roman" w:hAnsi="Times New Roman" w:cs="Times New Roman"/>
                <w:sz w:val="24"/>
                <w:szCs w:val="24"/>
              </w:rPr>
            </w:pPr>
          </w:p>
        </w:tc>
      </w:tr>
      <w:tr w:rsidR="00B96B26" w:rsidRPr="00861F53" w14:paraId="7D3D49CD" w14:textId="77777777" w:rsidTr="00B96B26">
        <w:tc>
          <w:tcPr>
            <w:tcW w:w="2410" w:type="dxa"/>
            <w:vMerge/>
          </w:tcPr>
          <w:p w14:paraId="4CEF5B70" w14:textId="77777777" w:rsidR="00B96B26" w:rsidRPr="00861F53" w:rsidRDefault="00B96B26" w:rsidP="00B96B26">
            <w:pPr>
              <w:jc w:val="center"/>
              <w:rPr>
                <w:rFonts w:ascii="Times New Roman" w:hAnsi="Times New Roman" w:cs="Times New Roman"/>
                <w:sz w:val="24"/>
                <w:szCs w:val="24"/>
              </w:rPr>
            </w:pPr>
          </w:p>
        </w:tc>
        <w:tc>
          <w:tcPr>
            <w:tcW w:w="1843" w:type="dxa"/>
            <w:vMerge/>
          </w:tcPr>
          <w:p w14:paraId="1593B547" w14:textId="77777777" w:rsidR="00B96B26" w:rsidRPr="00861F53" w:rsidRDefault="00B96B26" w:rsidP="00B96B26">
            <w:pPr>
              <w:jc w:val="center"/>
              <w:rPr>
                <w:rFonts w:ascii="Times New Roman" w:hAnsi="Times New Roman" w:cs="Times New Roman"/>
                <w:sz w:val="24"/>
                <w:szCs w:val="24"/>
              </w:rPr>
            </w:pPr>
          </w:p>
        </w:tc>
        <w:tc>
          <w:tcPr>
            <w:tcW w:w="1276" w:type="dxa"/>
            <w:vMerge/>
          </w:tcPr>
          <w:p w14:paraId="5E9E133F" w14:textId="77777777" w:rsidR="00B96B26" w:rsidRPr="00861F53" w:rsidRDefault="00B96B26" w:rsidP="00B96B26">
            <w:pPr>
              <w:jc w:val="center"/>
              <w:rPr>
                <w:rFonts w:ascii="Times New Roman" w:hAnsi="Times New Roman" w:cs="Times New Roman"/>
                <w:sz w:val="24"/>
                <w:szCs w:val="24"/>
              </w:rPr>
            </w:pPr>
          </w:p>
        </w:tc>
        <w:tc>
          <w:tcPr>
            <w:tcW w:w="1134" w:type="dxa"/>
            <w:vMerge w:val="restart"/>
          </w:tcPr>
          <w:p w14:paraId="71554967" w14:textId="2F61380A" w:rsidR="00B96B26" w:rsidRPr="00861F53" w:rsidRDefault="00B96B26" w:rsidP="00B96B26">
            <w:pPr>
              <w:jc w:val="center"/>
              <w:rPr>
                <w:rFonts w:ascii="Times New Roman" w:hAnsi="Times New Roman" w:cs="Times New Roman"/>
                <w:sz w:val="24"/>
                <w:szCs w:val="24"/>
              </w:rPr>
            </w:pPr>
            <w:r w:rsidRPr="00861F53">
              <w:rPr>
                <w:rFonts w:ascii="Times New Roman" w:hAnsi="Times New Roman" w:cs="Times New Roman"/>
                <w:sz w:val="24"/>
                <w:szCs w:val="24"/>
              </w:rPr>
              <w:t>базовый уровень</w:t>
            </w:r>
          </w:p>
        </w:tc>
        <w:tc>
          <w:tcPr>
            <w:tcW w:w="1417" w:type="dxa"/>
            <w:vMerge w:val="restart"/>
          </w:tcPr>
          <w:p w14:paraId="6FEDD55F" w14:textId="4DBA745C" w:rsidR="00B96B26" w:rsidRPr="00861F53" w:rsidRDefault="00B96B26" w:rsidP="00B96B26">
            <w:pPr>
              <w:jc w:val="center"/>
              <w:rPr>
                <w:rFonts w:ascii="Times New Roman" w:hAnsi="Times New Roman" w:cs="Times New Roman"/>
                <w:sz w:val="24"/>
                <w:szCs w:val="24"/>
              </w:rPr>
            </w:pPr>
            <w:r w:rsidRPr="00861F53">
              <w:rPr>
                <w:rFonts w:ascii="Times New Roman" w:hAnsi="Times New Roman" w:cs="Times New Roman"/>
                <w:sz w:val="24"/>
                <w:szCs w:val="24"/>
              </w:rPr>
              <w:t>углубленный уровень</w:t>
            </w:r>
          </w:p>
        </w:tc>
        <w:tc>
          <w:tcPr>
            <w:tcW w:w="1979" w:type="dxa"/>
            <w:gridSpan w:val="2"/>
          </w:tcPr>
          <w:p w14:paraId="6237441F" w14:textId="739E6F47" w:rsidR="00B96B26" w:rsidRPr="00861F53" w:rsidRDefault="00B96B26" w:rsidP="00B96B26">
            <w:pPr>
              <w:jc w:val="center"/>
              <w:rPr>
                <w:rFonts w:ascii="Times New Roman" w:hAnsi="Times New Roman" w:cs="Times New Roman"/>
                <w:sz w:val="24"/>
                <w:szCs w:val="24"/>
              </w:rPr>
            </w:pPr>
            <w:r w:rsidRPr="00861F53">
              <w:rPr>
                <w:rFonts w:ascii="Times New Roman" w:hAnsi="Times New Roman" w:cs="Times New Roman"/>
                <w:sz w:val="24"/>
                <w:szCs w:val="24"/>
              </w:rPr>
              <w:t>из них</w:t>
            </w:r>
          </w:p>
        </w:tc>
      </w:tr>
      <w:tr w:rsidR="00B96B26" w:rsidRPr="00861F53" w14:paraId="465ABD13" w14:textId="77777777" w:rsidTr="00B96B26">
        <w:tc>
          <w:tcPr>
            <w:tcW w:w="2410" w:type="dxa"/>
            <w:vMerge/>
          </w:tcPr>
          <w:p w14:paraId="085483B3" w14:textId="77777777" w:rsidR="00B96B26" w:rsidRPr="00861F53" w:rsidRDefault="00B96B26" w:rsidP="00B96B26">
            <w:pPr>
              <w:jc w:val="center"/>
              <w:rPr>
                <w:rFonts w:ascii="Times New Roman" w:hAnsi="Times New Roman" w:cs="Times New Roman"/>
                <w:sz w:val="24"/>
                <w:szCs w:val="24"/>
              </w:rPr>
            </w:pPr>
          </w:p>
        </w:tc>
        <w:tc>
          <w:tcPr>
            <w:tcW w:w="1843" w:type="dxa"/>
            <w:vMerge/>
          </w:tcPr>
          <w:p w14:paraId="2D4D20CD" w14:textId="77777777" w:rsidR="00B96B26" w:rsidRPr="00861F53" w:rsidRDefault="00B96B26" w:rsidP="00B96B26">
            <w:pPr>
              <w:jc w:val="center"/>
              <w:rPr>
                <w:rFonts w:ascii="Times New Roman" w:hAnsi="Times New Roman" w:cs="Times New Roman"/>
                <w:sz w:val="24"/>
                <w:szCs w:val="24"/>
              </w:rPr>
            </w:pPr>
          </w:p>
        </w:tc>
        <w:tc>
          <w:tcPr>
            <w:tcW w:w="1276" w:type="dxa"/>
            <w:vMerge/>
          </w:tcPr>
          <w:p w14:paraId="02F029D9" w14:textId="77777777" w:rsidR="00B96B26" w:rsidRPr="00861F53" w:rsidRDefault="00B96B26" w:rsidP="00B96B26">
            <w:pPr>
              <w:jc w:val="center"/>
              <w:rPr>
                <w:rFonts w:ascii="Times New Roman" w:hAnsi="Times New Roman" w:cs="Times New Roman"/>
                <w:sz w:val="24"/>
                <w:szCs w:val="24"/>
              </w:rPr>
            </w:pPr>
          </w:p>
        </w:tc>
        <w:tc>
          <w:tcPr>
            <w:tcW w:w="1134" w:type="dxa"/>
            <w:vMerge/>
          </w:tcPr>
          <w:p w14:paraId="52822759" w14:textId="77777777" w:rsidR="00B96B26" w:rsidRPr="00861F53" w:rsidRDefault="00B96B26" w:rsidP="00B96B26">
            <w:pPr>
              <w:jc w:val="center"/>
              <w:rPr>
                <w:rFonts w:ascii="Times New Roman" w:hAnsi="Times New Roman" w:cs="Times New Roman"/>
                <w:sz w:val="24"/>
                <w:szCs w:val="24"/>
              </w:rPr>
            </w:pPr>
          </w:p>
        </w:tc>
        <w:tc>
          <w:tcPr>
            <w:tcW w:w="1417" w:type="dxa"/>
            <w:vMerge/>
          </w:tcPr>
          <w:p w14:paraId="662C600B" w14:textId="77777777" w:rsidR="00B96B26" w:rsidRPr="00861F53" w:rsidRDefault="00B96B26" w:rsidP="00B96B26">
            <w:pPr>
              <w:jc w:val="center"/>
              <w:rPr>
                <w:rFonts w:ascii="Times New Roman" w:hAnsi="Times New Roman" w:cs="Times New Roman"/>
                <w:sz w:val="24"/>
                <w:szCs w:val="24"/>
              </w:rPr>
            </w:pPr>
          </w:p>
        </w:tc>
        <w:tc>
          <w:tcPr>
            <w:tcW w:w="993" w:type="dxa"/>
          </w:tcPr>
          <w:p w14:paraId="4F6D6741" w14:textId="74606F8D" w:rsidR="00B96B26" w:rsidRPr="00861F53" w:rsidRDefault="00B96B26" w:rsidP="00B96B26">
            <w:pPr>
              <w:jc w:val="center"/>
              <w:rPr>
                <w:rFonts w:ascii="Times New Roman" w:hAnsi="Times New Roman" w:cs="Times New Roman"/>
                <w:sz w:val="24"/>
                <w:szCs w:val="24"/>
              </w:rPr>
            </w:pPr>
            <w:r w:rsidRPr="00861F53">
              <w:rPr>
                <w:rFonts w:ascii="Times New Roman" w:hAnsi="Times New Roman" w:cs="Times New Roman"/>
                <w:sz w:val="24"/>
                <w:szCs w:val="24"/>
              </w:rPr>
              <w:t>ОО</w:t>
            </w:r>
          </w:p>
        </w:tc>
        <w:tc>
          <w:tcPr>
            <w:tcW w:w="986" w:type="dxa"/>
          </w:tcPr>
          <w:p w14:paraId="331EF99D" w14:textId="32A45E79" w:rsidR="00B96B26" w:rsidRPr="00861F53" w:rsidRDefault="00B96B26" w:rsidP="00B96B26">
            <w:pPr>
              <w:jc w:val="center"/>
              <w:rPr>
                <w:rFonts w:ascii="Times New Roman" w:hAnsi="Times New Roman" w:cs="Times New Roman"/>
                <w:sz w:val="24"/>
                <w:szCs w:val="24"/>
              </w:rPr>
            </w:pPr>
            <w:r w:rsidRPr="00861F53">
              <w:rPr>
                <w:rFonts w:ascii="Times New Roman" w:hAnsi="Times New Roman" w:cs="Times New Roman"/>
                <w:sz w:val="24"/>
                <w:szCs w:val="24"/>
              </w:rPr>
              <w:t>БГУ</w:t>
            </w:r>
          </w:p>
        </w:tc>
      </w:tr>
      <w:tr w:rsidR="00596B45" w:rsidRPr="00861F53" w14:paraId="6CBB72C2" w14:textId="77777777" w:rsidTr="00B96B26">
        <w:tc>
          <w:tcPr>
            <w:tcW w:w="2410" w:type="dxa"/>
            <w:vMerge w:val="restart"/>
          </w:tcPr>
          <w:p w14:paraId="0C7F6F15"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Русский язык и литература</w:t>
            </w:r>
          </w:p>
        </w:tc>
        <w:tc>
          <w:tcPr>
            <w:tcW w:w="1843" w:type="dxa"/>
          </w:tcPr>
          <w:p w14:paraId="0FD53147"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Русский язык</w:t>
            </w:r>
          </w:p>
        </w:tc>
        <w:tc>
          <w:tcPr>
            <w:tcW w:w="1276" w:type="dxa"/>
          </w:tcPr>
          <w:p w14:paraId="499F9F02" w14:textId="5F7B16DC"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Б</w:t>
            </w:r>
          </w:p>
        </w:tc>
        <w:tc>
          <w:tcPr>
            <w:tcW w:w="1134" w:type="dxa"/>
          </w:tcPr>
          <w:p w14:paraId="00D03090" w14:textId="6AE0B57E"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1</w:t>
            </w:r>
          </w:p>
        </w:tc>
        <w:tc>
          <w:tcPr>
            <w:tcW w:w="1417" w:type="dxa"/>
          </w:tcPr>
          <w:p w14:paraId="4DE3A787" w14:textId="77777777" w:rsidR="00596B45" w:rsidRPr="00861F53" w:rsidRDefault="00596B45" w:rsidP="00A36AB0">
            <w:pPr>
              <w:jc w:val="center"/>
              <w:rPr>
                <w:rFonts w:ascii="Times New Roman" w:hAnsi="Times New Roman" w:cs="Times New Roman"/>
                <w:sz w:val="24"/>
                <w:szCs w:val="24"/>
              </w:rPr>
            </w:pPr>
          </w:p>
        </w:tc>
        <w:tc>
          <w:tcPr>
            <w:tcW w:w="993" w:type="dxa"/>
          </w:tcPr>
          <w:p w14:paraId="319ECE1F" w14:textId="77777777" w:rsidR="00596B45" w:rsidRPr="00861F53" w:rsidRDefault="00596B45" w:rsidP="00A36AB0">
            <w:pPr>
              <w:jc w:val="center"/>
              <w:rPr>
                <w:rFonts w:ascii="Times New Roman" w:hAnsi="Times New Roman" w:cs="Times New Roman"/>
                <w:sz w:val="24"/>
                <w:szCs w:val="24"/>
              </w:rPr>
            </w:pPr>
          </w:p>
        </w:tc>
        <w:tc>
          <w:tcPr>
            <w:tcW w:w="986" w:type="dxa"/>
          </w:tcPr>
          <w:p w14:paraId="345645AB" w14:textId="77777777" w:rsidR="00596B45" w:rsidRPr="00861F53" w:rsidRDefault="00596B45" w:rsidP="00A36AB0">
            <w:pPr>
              <w:jc w:val="center"/>
              <w:rPr>
                <w:rFonts w:ascii="Times New Roman" w:hAnsi="Times New Roman" w:cs="Times New Roman"/>
                <w:sz w:val="24"/>
                <w:szCs w:val="24"/>
              </w:rPr>
            </w:pPr>
          </w:p>
        </w:tc>
      </w:tr>
      <w:tr w:rsidR="00596B45" w:rsidRPr="00861F53" w14:paraId="207469B3" w14:textId="77777777" w:rsidTr="00B96B26">
        <w:tc>
          <w:tcPr>
            <w:tcW w:w="2410" w:type="dxa"/>
            <w:vMerge/>
          </w:tcPr>
          <w:p w14:paraId="6E2E5ACF" w14:textId="77777777" w:rsidR="00596B45" w:rsidRPr="00861F53" w:rsidRDefault="00596B45" w:rsidP="00A36AB0">
            <w:pPr>
              <w:rPr>
                <w:rFonts w:ascii="Times New Roman" w:hAnsi="Times New Roman" w:cs="Times New Roman"/>
                <w:sz w:val="24"/>
                <w:szCs w:val="24"/>
              </w:rPr>
            </w:pPr>
          </w:p>
        </w:tc>
        <w:tc>
          <w:tcPr>
            <w:tcW w:w="1843" w:type="dxa"/>
          </w:tcPr>
          <w:p w14:paraId="035EAB6B"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Литература</w:t>
            </w:r>
          </w:p>
        </w:tc>
        <w:tc>
          <w:tcPr>
            <w:tcW w:w="1276" w:type="dxa"/>
          </w:tcPr>
          <w:p w14:paraId="28E58121" w14:textId="1028DB3A"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Б</w:t>
            </w:r>
          </w:p>
        </w:tc>
        <w:tc>
          <w:tcPr>
            <w:tcW w:w="1134" w:type="dxa"/>
          </w:tcPr>
          <w:p w14:paraId="61E2D0DB" w14:textId="0BA3E06E"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3</w:t>
            </w:r>
          </w:p>
        </w:tc>
        <w:tc>
          <w:tcPr>
            <w:tcW w:w="1417" w:type="dxa"/>
          </w:tcPr>
          <w:p w14:paraId="5573491C" w14:textId="77777777" w:rsidR="00596B45" w:rsidRPr="00861F53" w:rsidRDefault="00596B45" w:rsidP="00A36AB0">
            <w:pPr>
              <w:jc w:val="center"/>
              <w:rPr>
                <w:rFonts w:ascii="Times New Roman" w:hAnsi="Times New Roman" w:cs="Times New Roman"/>
                <w:sz w:val="24"/>
                <w:szCs w:val="24"/>
              </w:rPr>
            </w:pPr>
          </w:p>
        </w:tc>
        <w:tc>
          <w:tcPr>
            <w:tcW w:w="993" w:type="dxa"/>
          </w:tcPr>
          <w:p w14:paraId="42C8920F" w14:textId="77777777" w:rsidR="00596B45" w:rsidRPr="00861F53" w:rsidRDefault="00596B45" w:rsidP="00A36AB0">
            <w:pPr>
              <w:jc w:val="center"/>
              <w:rPr>
                <w:rFonts w:ascii="Times New Roman" w:hAnsi="Times New Roman" w:cs="Times New Roman"/>
                <w:sz w:val="24"/>
                <w:szCs w:val="24"/>
              </w:rPr>
            </w:pPr>
          </w:p>
        </w:tc>
        <w:tc>
          <w:tcPr>
            <w:tcW w:w="986" w:type="dxa"/>
          </w:tcPr>
          <w:p w14:paraId="23982FF4" w14:textId="77777777" w:rsidR="00596B45" w:rsidRPr="00861F53" w:rsidRDefault="00596B45" w:rsidP="00A36AB0">
            <w:pPr>
              <w:jc w:val="center"/>
              <w:rPr>
                <w:rFonts w:ascii="Times New Roman" w:hAnsi="Times New Roman" w:cs="Times New Roman"/>
                <w:sz w:val="24"/>
                <w:szCs w:val="24"/>
              </w:rPr>
            </w:pPr>
          </w:p>
        </w:tc>
      </w:tr>
      <w:tr w:rsidR="00596B45" w:rsidRPr="00861F53" w14:paraId="7E8D19CB" w14:textId="77777777" w:rsidTr="00B96B26">
        <w:tc>
          <w:tcPr>
            <w:tcW w:w="2410" w:type="dxa"/>
          </w:tcPr>
          <w:p w14:paraId="2D07CB80" w14:textId="508C8F40"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 xml:space="preserve">Родной язык </w:t>
            </w:r>
          </w:p>
        </w:tc>
        <w:tc>
          <w:tcPr>
            <w:tcW w:w="1843" w:type="dxa"/>
          </w:tcPr>
          <w:p w14:paraId="1F16AE51"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Родной язык</w:t>
            </w:r>
          </w:p>
        </w:tc>
        <w:tc>
          <w:tcPr>
            <w:tcW w:w="1276" w:type="dxa"/>
          </w:tcPr>
          <w:p w14:paraId="5AFEDAB1" w14:textId="0A6F09BA"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Б</w:t>
            </w:r>
          </w:p>
        </w:tc>
        <w:tc>
          <w:tcPr>
            <w:tcW w:w="1134" w:type="dxa"/>
          </w:tcPr>
          <w:p w14:paraId="442A1179" w14:textId="07978610"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1</w:t>
            </w:r>
          </w:p>
        </w:tc>
        <w:tc>
          <w:tcPr>
            <w:tcW w:w="1417" w:type="dxa"/>
          </w:tcPr>
          <w:p w14:paraId="1CED23B4" w14:textId="77777777" w:rsidR="00596B45" w:rsidRPr="00861F53" w:rsidRDefault="00596B45" w:rsidP="00A36AB0">
            <w:pPr>
              <w:jc w:val="center"/>
              <w:rPr>
                <w:rFonts w:ascii="Times New Roman" w:hAnsi="Times New Roman" w:cs="Times New Roman"/>
                <w:sz w:val="24"/>
                <w:szCs w:val="24"/>
              </w:rPr>
            </w:pPr>
          </w:p>
        </w:tc>
        <w:tc>
          <w:tcPr>
            <w:tcW w:w="993" w:type="dxa"/>
          </w:tcPr>
          <w:p w14:paraId="507F7493" w14:textId="77777777" w:rsidR="00596B45" w:rsidRPr="00861F53" w:rsidRDefault="00596B45" w:rsidP="00A36AB0">
            <w:pPr>
              <w:jc w:val="center"/>
              <w:rPr>
                <w:rFonts w:ascii="Times New Roman" w:hAnsi="Times New Roman" w:cs="Times New Roman"/>
                <w:sz w:val="24"/>
                <w:szCs w:val="24"/>
              </w:rPr>
            </w:pPr>
          </w:p>
        </w:tc>
        <w:tc>
          <w:tcPr>
            <w:tcW w:w="986" w:type="dxa"/>
          </w:tcPr>
          <w:p w14:paraId="44A8107B" w14:textId="77777777" w:rsidR="00596B45" w:rsidRPr="00861F53" w:rsidRDefault="00596B45" w:rsidP="00A36AB0">
            <w:pPr>
              <w:jc w:val="center"/>
              <w:rPr>
                <w:rFonts w:ascii="Times New Roman" w:hAnsi="Times New Roman" w:cs="Times New Roman"/>
                <w:sz w:val="24"/>
                <w:szCs w:val="24"/>
              </w:rPr>
            </w:pPr>
          </w:p>
        </w:tc>
      </w:tr>
      <w:tr w:rsidR="00596B45" w:rsidRPr="00861F53" w14:paraId="759142B5" w14:textId="77777777" w:rsidTr="00B96B26">
        <w:tc>
          <w:tcPr>
            <w:tcW w:w="2410" w:type="dxa"/>
          </w:tcPr>
          <w:p w14:paraId="6B4E436A"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Иностранные языки</w:t>
            </w:r>
          </w:p>
        </w:tc>
        <w:tc>
          <w:tcPr>
            <w:tcW w:w="1843" w:type="dxa"/>
          </w:tcPr>
          <w:p w14:paraId="347D1F1D"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Английский язык</w:t>
            </w:r>
          </w:p>
        </w:tc>
        <w:tc>
          <w:tcPr>
            <w:tcW w:w="1276" w:type="dxa"/>
          </w:tcPr>
          <w:p w14:paraId="1473C9A9" w14:textId="60D4ED40"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Б</w:t>
            </w:r>
          </w:p>
        </w:tc>
        <w:tc>
          <w:tcPr>
            <w:tcW w:w="1134" w:type="dxa"/>
          </w:tcPr>
          <w:p w14:paraId="3F1F5AB3" w14:textId="7E18B20E"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3</w:t>
            </w:r>
          </w:p>
        </w:tc>
        <w:tc>
          <w:tcPr>
            <w:tcW w:w="1417" w:type="dxa"/>
          </w:tcPr>
          <w:p w14:paraId="30E76397" w14:textId="17B4AC49" w:rsidR="00596B45" w:rsidRPr="00861F53" w:rsidRDefault="00596B45" w:rsidP="00A36AB0">
            <w:pPr>
              <w:jc w:val="center"/>
              <w:rPr>
                <w:rFonts w:ascii="Times New Roman" w:hAnsi="Times New Roman" w:cs="Times New Roman"/>
                <w:sz w:val="24"/>
                <w:szCs w:val="24"/>
              </w:rPr>
            </w:pPr>
          </w:p>
        </w:tc>
        <w:tc>
          <w:tcPr>
            <w:tcW w:w="993" w:type="dxa"/>
          </w:tcPr>
          <w:p w14:paraId="37E4542C" w14:textId="536D0063" w:rsidR="00596B45" w:rsidRPr="00861F53" w:rsidRDefault="00596B45" w:rsidP="00A36AB0">
            <w:pPr>
              <w:jc w:val="center"/>
              <w:rPr>
                <w:rFonts w:ascii="Times New Roman" w:hAnsi="Times New Roman" w:cs="Times New Roman"/>
                <w:sz w:val="24"/>
                <w:szCs w:val="24"/>
              </w:rPr>
            </w:pPr>
          </w:p>
        </w:tc>
        <w:tc>
          <w:tcPr>
            <w:tcW w:w="986" w:type="dxa"/>
          </w:tcPr>
          <w:p w14:paraId="4D7DFE4A" w14:textId="13342B47" w:rsidR="00596B45" w:rsidRPr="00861F53" w:rsidRDefault="00596B45" w:rsidP="00A36AB0">
            <w:pPr>
              <w:jc w:val="center"/>
              <w:rPr>
                <w:rFonts w:ascii="Times New Roman" w:hAnsi="Times New Roman" w:cs="Times New Roman"/>
                <w:sz w:val="24"/>
                <w:szCs w:val="24"/>
              </w:rPr>
            </w:pPr>
          </w:p>
        </w:tc>
      </w:tr>
      <w:tr w:rsidR="00596B45" w:rsidRPr="00861F53" w14:paraId="351BC4FC" w14:textId="77777777" w:rsidTr="00B96B26">
        <w:tc>
          <w:tcPr>
            <w:tcW w:w="2410" w:type="dxa"/>
            <w:vMerge w:val="restart"/>
          </w:tcPr>
          <w:p w14:paraId="60B9142F"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Математика и информатика</w:t>
            </w:r>
          </w:p>
        </w:tc>
        <w:tc>
          <w:tcPr>
            <w:tcW w:w="1843" w:type="dxa"/>
          </w:tcPr>
          <w:p w14:paraId="374847C9"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Математика</w:t>
            </w:r>
          </w:p>
        </w:tc>
        <w:tc>
          <w:tcPr>
            <w:tcW w:w="1276" w:type="dxa"/>
          </w:tcPr>
          <w:p w14:paraId="1F7DACAF" w14:textId="639E916E"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Б</w:t>
            </w:r>
          </w:p>
        </w:tc>
        <w:tc>
          <w:tcPr>
            <w:tcW w:w="1134" w:type="dxa"/>
          </w:tcPr>
          <w:p w14:paraId="6AF6B565" w14:textId="390C1490"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5</w:t>
            </w:r>
          </w:p>
        </w:tc>
        <w:tc>
          <w:tcPr>
            <w:tcW w:w="1417" w:type="dxa"/>
          </w:tcPr>
          <w:p w14:paraId="1599D98E" w14:textId="69D4E117" w:rsidR="00596B45" w:rsidRPr="00861F53" w:rsidRDefault="00596B45" w:rsidP="00A36AB0">
            <w:pPr>
              <w:jc w:val="center"/>
              <w:rPr>
                <w:rFonts w:ascii="Times New Roman" w:hAnsi="Times New Roman" w:cs="Times New Roman"/>
                <w:sz w:val="24"/>
                <w:szCs w:val="24"/>
              </w:rPr>
            </w:pPr>
          </w:p>
        </w:tc>
        <w:tc>
          <w:tcPr>
            <w:tcW w:w="993" w:type="dxa"/>
          </w:tcPr>
          <w:p w14:paraId="4A3BEBC9" w14:textId="4A423AC1" w:rsidR="00596B45" w:rsidRPr="00861F53" w:rsidRDefault="00596B45" w:rsidP="00A36AB0">
            <w:pPr>
              <w:jc w:val="center"/>
              <w:rPr>
                <w:rFonts w:ascii="Times New Roman" w:hAnsi="Times New Roman" w:cs="Times New Roman"/>
                <w:sz w:val="24"/>
                <w:szCs w:val="24"/>
              </w:rPr>
            </w:pPr>
          </w:p>
        </w:tc>
        <w:tc>
          <w:tcPr>
            <w:tcW w:w="986" w:type="dxa"/>
          </w:tcPr>
          <w:p w14:paraId="77D157A1" w14:textId="09422997" w:rsidR="00596B45" w:rsidRPr="00861F53" w:rsidRDefault="00596B45" w:rsidP="00A36AB0">
            <w:pPr>
              <w:jc w:val="center"/>
              <w:rPr>
                <w:rFonts w:ascii="Times New Roman" w:hAnsi="Times New Roman" w:cs="Times New Roman"/>
                <w:sz w:val="24"/>
                <w:szCs w:val="24"/>
              </w:rPr>
            </w:pPr>
          </w:p>
        </w:tc>
      </w:tr>
      <w:tr w:rsidR="00596B45" w:rsidRPr="00861F53" w14:paraId="4C4EB48C" w14:textId="77777777" w:rsidTr="00B96B26">
        <w:tc>
          <w:tcPr>
            <w:tcW w:w="2410" w:type="dxa"/>
            <w:vMerge/>
          </w:tcPr>
          <w:p w14:paraId="0560B704" w14:textId="77777777" w:rsidR="00596B45" w:rsidRPr="00861F53" w:rsidRDefault="00596B45" w:rsidP="00A36AB0">
            <w:pPr>
              <w:rPr>
                <w:rFonts w:ascii="Times New Roman" w:hAnsi="Times New Roman" w:cs="Times New Roman"/>
                <w:sz w:val="24"/>
                <w:szCs w:val="24"/>
              </w:rPr>
            </w:pPr>
          </w:p>
        </w:tc>
        <w:tc>
          <w:tcPr>
            <w:tcW w:w="1843" w:type="dxa"/>
          </w:tcPr>
          <w:p w14:paraId="6A59C228"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Информатика</w:t>
            </w:r>
          </w:p>
        </w:tc>
        <w:tc>
          <w:tcPr>
            <w:tcW w:w="1276" w:type="dxa"/>
          </w:tcPr>
          <w:p w14:paraId="1811067B" w14:textId="553E195A"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Б</w:t>
            </w:r>
          </w:p>
        </w:tc>
        <w:tc>
          <w:tcPr>
            <w:tcW w:w="1134" w:type="dxa"/>
          </w:tcPr>
          <w:p w14:paraId="107A7118" w14:textId="33567D48"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1</w:t>
            </w:r>
          </w:p>
        </w:tc>
        <w:tc>
          <w:tcPr>
            <w:tcW w:w="1417" w:type="dxa"/>
          </w:tcPr>
          <w:p w14:paraId="44516329" w14:textId="30864C1B" w:rsidR="00596B45" w:rsidRPr="00861F53" w:rsidRDefault="00596B45" w:rsidP="00A36AB0">
            <w:pPr>
              <w:jc w:val="center"/>
              <w:rPr>
                <w:rFonts w:ascii="Times New Roman" w:hAnsi="Times New Roman" w:cs="Times New Roman"/>
                <w:sz w:val="24"/>
                <w:szCs w:val="24"/>
              </w:rPr>
            </w:pPr>
          </w:p>
        </w:tc>
        <w:tc>
          <w:tcPr>
            <w:tcW w:w="993" w:type="dxa"/>
          </w:tcPr>
          <w:p w14:paraId="0155F3A4" w14:textId="01FBB61E" w:rsidR="00596B45" w:rsidRPr="00861F53" w:rsidRDefault="00596B45" w:rsidP="00A36AB0">
            <w:pPr>
              <w:jc w:val="center"/>
              <w:rPr>
                <w:rFonts w:ascii="Times New Roman" w:hAnsi="Times New Roman" w:cs="Times New Roman"/>
                <w:sz w:val="24"/>
                <w:szCs w:val="24"/>
              </w:rPr>
            </w:pPr>
          </w:p>
        </w:tc>
        <w:tc>
          <w:tcPr>
            <w:tcW w:w="986" w:type="dxa"/>
          </w:tcPr>
          <w:p w14:paraId="59708297" w14:textId="26CC2D89" w:rsidR="00596B45" w:rsidRPr="00861F53" w:rsidRDefault="00596B45" w:rsidP="00A36AB0">
            <w:pPr>
              <w:jc w:val="center"/>
              <w:rPr>
                <w:rFonts w:ascii="Times New Roman" w:hAnsi="Times New Roman" w:cs="Times New Roman"/>
                <w:sz w:val="24"/>
                <w:szCs w:val="24"/>
              </w:rPr>
            </w:pPr>
          </w:p>
        </w:tc>
      </w:tr>
      <w:tr w:rsidR="00596B45" w:rsidRPr="00861F53" w14:paraId="1D3A03EF" w14:textId="77777777" w:rsidTr="00B96B26">
        <w:tc>
          <w:tcPr>
            <w:tcW w:w="2410" w:type="dxa"/>
            <w:vMerge w:val="restart"/>
          </w:tcPr>
          <w:p w14:paraId="02712E10"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Общественные науки</w:t>
            </w:r>
          </w:p>
        </w:tc>
        <w:tc>
          <w:tcPr>
            <w:tcW w:w="1843" w:type="dxa"/>
          </w:tcPr>
          <w:p w14:paraId="4B00CF10"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История</w:t>
            </w:r>
          </w:p>
        </w:tc>
        <w:tc>
          <w:tcPr>
            <w:tcW w:w="1276" w:type="dxa"/>
          </w:tcPr>
          <w:p w14:paraId="0523079B" w14:textId="4A5F7D38"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У</w:t>
            </w:r>
          </w:p>
        </w:tc>
        <w:tc>
          <w:tcPr>
            <w:tcW w:w="1134" w:type="dxa"/>
          </w:tcPr>
          <w:p w14:paraId="79147BF1" w14:textId="48F39579" w:rsidR="00596B45" w:rsidRPr="00861F53" w:rsidRDefault="00596B45" w:rsidP="00A36AB0">
            <w:pPr>
              <w:jc w:val="center"/>
              <w:rPr>
                <w:rFonts w:ascii="Times New Roman" w:hAnsi="Times New Roman" w:cs="Times New Roman"/>
                <w:sz w:val="24"/>
                <w:szCs w:val="24"/>
              </w:rPr>
            </w:pPr>
          </w:p>
        </w:tc>
        <w:tc>
          <w:tcPr>
            <w:tcW w:w="1417" w:type="dxa"/>
          </w:tcPr>
          <w:p w14:paraId="21E3C94F" w14:textId="43BA2676"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5</w:t>
            </w:r>
          </w:p>
        </w:tc>
        <w:tc>
          <w:tcPr>
            <w:tcW w:w="993" w:type="dxa"/>
          </w:tcPr>
          <w:p w14:paraId="3AAE9FCF" w14:textId="73E720F0"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3</w:t>
            </w:r>
          </w:p>
        </w:tc>
        <w:tc>
          <w:tcPr>
            <w:tcW w:w="986" w:type="dxa"/>
          </w:tcPr>
          <w:p w14:paraId="5835A64F" w14:textId="77777777"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2</w:t>
            </w:r>
          </w:p>
        </w:tc>
      </w:tr>
      <w:tr w:rsidR="00596B45" w:rsidRPr="00861F53" w14:paraId="20A74744" w14:textId="77777777" w:rsidTr="00B96B26">
        <w:tc>
          <w:tcPr>
            <w:tcW w:w="2410" w:type="dxa"/>
            <w:vMerge/>
          </w:tcPr>
          <w:p w14:paraId="55B5BC7E" w14:textId="77777777" w:rsidR="00596B45" w:rsidRPr="00861F53" w:rsidRDefault="00596B45" w:rsidP="00A36AB0">
            <w:pPr>
              <w:rPr>
                <w:rFonts w:ascii="Times New Roman" w:hAnsi="Times New Roman" w:cs="Times New Roman"/>
                <w:sz w:val="24"/>
                <w:szCs w:val="24"/>
              </w:rPr>
            </w:pPr>
          </w:p>
        </w:tc>
        <w:tc>
          <w:tcPr>
            <w:tcW w:w="1843" w:type="dxa"/>
          </w:tcPr>
          <w:p w14:paraId="380D115B"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Обществознание</w:t>
            </w:r>
          </w:p>
        </w:tc>
        <w:tc>
          <w:tcPr>
            <w:tcW w:w="1276" w:type="dxa"/>
          </w:tcPr>
          <w:p w14:paraId="693152C7" w14:textId="6E524D20"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У</w:t>
            </w:r>
          </w:p>
        </w:tc>
        <w:tc>
          <w:tcPr>
            <w:tcW w:w="1134" w:type="dxa"/>
          </w:tcPr>
          <w:p w14:paraId="685F92E4" w14:textId="04E795BF" w:rsidR="00596B45" w:rsidRPr="00861F53" w:rsidRDefault="00596B45" w:rsidP="00A36AB0">
            <w:pPr>
              <w:jc w:val="center"/>
              <w:rPr>
                <w:rFonts w:ascii="Times New Roman" w:hAnsi="Times New Roman" w:cs="Times New Roman"/>
                <w:sz w:val="24"/>
                <w:szCs w:val="24"/>
              </w:rPr>
            </w:pPr>
          </w:p>
        </w:tc>
        <w:tc>
          <w:tcPr>
            <w:tcW w:w="1417" w:type="dxa"/>
          </w:tcPr>
          <w:p w14:paraId="359335EE" w14:textId="180104AB"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6</w:t>
            </w:r>
          </w:p>
        </w:tc>
        <w:tc>
          <w:tcPr>
            <w:tcW w:w="993" w:type="dxa"/>
          </w:tcPr>
          <w:p w14:paraId="6B88C406" w14:textId="3F49F16C"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4</w:t>
            </w:r>
          </w:p>
        </w:tc>
        <w:tc>
          <w:tcPr>
            <w:tcW w:w="986" w:type="dxa"/>
          </w:tcPr>
          <w:p w14:paraId="78D50ED7" w14:textId="77777777"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2</w:t>
            </w:r>
          </w:p>
        </w:tc>
      </w:tr>
      <w:tr w:rsidR="00596B45" w:rsidRPr="00861F53" w14:paraId="65F38C78" w14:textId="77777777" w:rsidTr="00B96B26">
        <w:tc>
          <w:tcPr>
            <w:tcW w:w="2410" w:type="dxa"/>
            <w:vMerge w:val="restart"/>
          </w:tcPr>
          <w:p w14:paraId="4C65CA9A"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Естественные науки</w:t>
            </w:r>
          </w:p>
        </w:tc>
        <w:tc>
          <w:tcPr>
            <w:tcW w:w="1843" w:type="dxa"/>
          </w:tcPr>
          <w:p w14:paraId="781A5A0C"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Физика</w:t>
            </w:r>
          </w:p>
        </w:tc>
        <w:tc>
          <w:tcPr>
            <w:tcW w:w="1276" w:type="dxa"/>
          </w:tcPr>
          <w:p w14:paraId="007A2FB7" w14:textId="6665C3A0"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Б</w:t>
            </w:r>
          </w:p>
        </w:tc>
        <w:tc>
          <w:tcPr>
            <w:tcW w:w="1134" w:type="dxa"/>
          </w:tcPr>
          <w:p w14:paraId="25FD71FA" w14:textId="24418438"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1</w:t>
            </w:r>
          </w:p>
        </w:tc>
        <w:tc>
          <w:tcPr>
            <w:tcW w:w="1417" w:type="dxa"/>
          </w:tcPr>
          <w:p w14:paraId="070A41CA" w14:textId="52F02C3C" w:rsidR="00596B45" w:rsidRPr="00861F53" w:rsidRDefault="00596B45" w:rsidP="00A36AB0">
            <w:pPr>
              <w:jc w:val="center"/>
              <w:rPr>
                <w:rFonts w:ascii="Times New Roman" w:hAnsi="Times New Roman" w:cs="Times New Roman"/>
                <w:sz w:val="24"/>
                <w:szCs w:val="24"/>
              </w:rPr>
            </w:pPr>
          </w:p>
        </w:tc>
        <w:tc>
          <w:tcPr>
            <w:tcW w:w="993" w:type="dxa"/>
          </w:tcPr>
          <w:p w14:paraId="2F8A9E2D" w14:textId="5D099042" w:rsidR="00596B45" w:rsidRPr="00861F53" w:rsidRDefault="00596B45" w:rsidP="00A36AB0">
            <w:pPr>
              <w:jc w:val="center"/>
              <w:rPr>
                <w:rFonts w:ascii="Times New Roman" w:hAnsi="Times New Roman" w:cs="Times New Roman"/>
                <w:sz w:val="24"/>
                <w:szCs w:val="24"/>
              </w:rPr>
            </w:pPr>
          </w:p>
        </w:tc>
        <w:tc>
          <w:tcPr>
            <w:tcW w:w="986" w:type="dxa"/>
          </w:tcPr>
          <w:p w14:paraId="73E2FC3C" w14:textId="12BFA42A" w:rsidR="00596B45" w:rsidRPr="00861F53" w:rsidRDefault="00596B45" w:rsidP="00A36AB0">
            <w:pPr>
              <w:jc w:val="center"/>
              <w:rPr>
                <w:rFonts w:ascii="Times New Roman" w:hAnsi="Times New Roman" w:cs="Times New Roman"/>
                <w:sz w:val="24"/>
                <w:szCs w:val="24"/>
              </w:rPr>
            </w:pPr>
          </w:p>
        </w:tc>
      </w:tr>
      <w:tr w:rsidR="00596B45" w:rsidRPr="00861F53" w14:paraId="0B88A9BE" w14:textId="77777777" w:rsidTr="00B96B26">
        <w:tc>
          <w:tcPr>
            <w:tcW w:w="2410" w:type="dxa"/>
            <w:vMerge/>
          </w:tcPr>
          <w:p w14:paraId="4B60CF67" w14:textId="77777777" w:rsidR="00596B45" w:rsidRPr="00861F53" w:rsidRDefault="00596B45" w:rsidP="00A36AB0">
            <w:pPr>
              <w:rPr>
                <w:rFonts w:ascii="Times New Roman" w:hAnsi="Times New Roman" w:cs="Times New Roman"/>
                <w:sz w:val="24"/>
                <w:szCs w:val="24"/>
              </w:rPr>
            </w:pPr>
          </w:p>
        </w:tc>
        <w:tc>
          <w:tcPr>
            <w:tcW w:w="1843" w:type="dxa"/>
          </w:tcPr>
          <w:p w14:paraId="5C018D44"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Химия</w:t>
            </w:r>
          </w:p>
        </w:tc>
        <w:tc>
          <w:tcPr>
            <w:tcW w:w="1276" w:type="dxa"/>
          </w:tcPr>
          <w:p w14:paraId="11D00063" w14:textId="690ECCD4"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Б</w:t>
            </w:r>
          </w:p>
        </w:tc>
        <w:tc>
          <w:tcPr>
            <w:tcW w:w="1134" w:type="dxa"/>
          </w:tcPr>
          <w:p w14:paraId="4295444B" w14:textId="6A852B03"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1</w:t>
            </w:r>
          </w:p>
        </w:tc>
        <w:tc>
          <w:tcPr>
            <w:tcW w:w="1417" w:type="dxa"/>
          </w:tcPr>
          <w:p w14:paraId="7369BBDF" w14:textId="69F2FB01" w:rsidR="00596B45" w:rsidRPr="00861F53" w:rsidRDefault="00596B45" w:rsidP="00A36AB0">
            <w:pPr>
              <w:jc w:val="center"/>
              <w:rPr>
                <w:rFonts w:ascii="Times New Roman" w:hAnsi="Times New Roman" w:cs="Times New Roman"/>
                <w:sz w:val="24"/>
                <w:szCs w:val="24"/>
              </w:rPr>
            </w:pPr>
          </w:p>
        </w:tc>
        <w:tc>
          <w:tcPr>
            <w:tcW w:w="993" w:type="dxa"/>
          </w:tcPr>
          <w:p w14:paraId="3A5956EB" w14:textId="761DA294" w:rsidR="00596B45" w:rsidRPr="00861F53" w:rsidRDefault="00596B45" w:rsidP="00A36AB0">
            <w:pPr>
              <w:jc w:val="center"/>
              <w:rPr>
                <w:rFonts w:ascii="Times New Roman" w:hAnsi="Times New Roman" w:cs="Times New Roman"/>
                <w:sz w:val="24"/>
                <w:szCs w:val="24"/>
              </w:rPr>
            </w:pPr>
          </w:p>
        </w:tc>
        <w:tc>
          <w:tcPr>
            <w:tcW w:w="986" w:type="dxa"/>
          </w:tcPr>
          <w:p w14:paraId="1068476C" w14:textId="62DDE817" w:rsidR="00596B45" w:rsidRPr="00861F53" w:rsidRDefault="00596B45" w:rsidP="00A36AB0">
            <w:pPr>
              <w:jc w:val="center"/>
              <w:rPr>
                <w:rFonts w:ascii="Times New Roman" w:hAnsi="Times New Roman" w:cs="Times New Roman"/>
                <w:sz w:val="24"/>
                <w:szCs w:val="24"/>
              </w:rPr>
            </w:pPr>
          </w:p>
        </w:tc>
      </w:tr>
      <w:tr w:rsidR="00596B45" w:rsidRPr="00861F53" w14:paraId="7082CA69" w14:textId="77777777" w:rsidTr="00B96B26">
        <w:tc>
          <w:tcPr>
            <w:tcW w:w="2410" w:type="dxa"/>
            <w:vMerge/>
          </w:tcPr>
          <w:p w14:paraId="14E497A5" w14:textId="77777777" w:rsidR="00596B45" w:rsidRPr="00861F53" w:rsidRDefault="00596B45" w:rsidP="00A36AB0">
            <w:pPr>
              <w:rPr>
                <w:rFonts w:ascii="Times New Roman" w:hAnsi="Times New Roman" w:cs="Times New Roman"/>
                <w:sz w:val="24"/>
                <w:szCs w:val="24"/>
              </w:rPr>
            </w:pPr>
          </w:p>
        </w:tc>
        <w:tc>
          <w:tcPr>
            <w:tcW w:w="1843" w:type="dxa"/>
          </w:tcPr>
          <w:p w14:paraId="209A6292"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Биология</w:t>
            </w:r>
          </w:p>
        </w:tc>
        <w:tc>
          <w:tcPr>
            <w:tcW w:w="1276" w:type="dxa"/>
          </w:tcPr>
          <w:p w14:paraId="1AA4391C" w14:textId="77D4DCF2"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Б</w:t>
            </w:r>
          </w:p>
        </w:tc>
        <w:tc>
          <w:tcPr>
            <w:tcW w:w="1134" w:type="dxa"/>
          </w:tcPr>
          <w:p w14:paraId="5DC43568" w14:textId="73ABA34A"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1</w:t>
            </w:r>
          </w:p>
        </w:tc>
        <w:tc>
          <w:tcPr>
            <w:tcW w:w="1417" w:type="dxa"/>
          </w:tcPr>
          <w:p w14:paraId="4B41C3BA" w14:textId="1988C426" w:rsidR="00596B45" w:rsidRPr="00861F53" w:rsidRDefault="00596B45" w:rsidP="00A36AB0">
            <w:pPr>
              <w:jc w:val="center"/>
              <w:rPr>
                <w:rFonts w:ascii="Times New Roman" w:hAnsi="Times New Roman" w:cs="Times New Roman"/>
                <w:sz w:val="24"/>
                <w:szCs w:val="24"/>
              </w:rPr>
            </w:pPr>
          </w:p>
        </w:tc>
        <w:tc>
          <w:tcPr>
            <w:tcW w:w="993" w:type="dxa"/>
          </w:tcPr>
          <w:p w14:paraId="34FE9475" w14:textId="37001740" w:rsidR="00596B45" w:rsidRPr="00861F53" w:rsidRDefault="00596B45" w:rsidP="00A36AB0">
            <w:pPr>
              <w:jc w:val="center"/>
              <w:rPr>
                <w:rFonts w:ascii="Times New Roman" w:hAnsi="Times New Roman" w:cs="Times New Roman"/>
                <w:sz w:val="24"/>
                <w:szCs w:val="24"/>
              </w:rPr>
            </w:pPr>
          </w:p>
        </w:tc>
        <w:tc>
          <w:tcPr>
            <w:tcW w:w="986" w:type="dxa"/>
          </w:tcPr>
          <w:p w14:paraId="259216D6" w14:textId="29943D4A" w:rsidR="00596B45" w:rsidRPr="00861F53" w:rsidRDefault="00596B45" w:rsidP="00A36AB0">
            <w:pPr>
              <w:jc w:val="center"/>
              <w:rPr>
                <w:rFonts w:ascii="Times New Roman" w:hAnsi="Times New Roman" w:cs="Times New Roman"/>
                <w:sz w:val="24"/>
                <w:szCs w:val="24"/>
              </w:rPr>
            </w:pPr>
          </w:p>
        </w:tc>
      </w:tr>
      <w:tr w:rsidR="00596B45" w:rsidRPr="00861F53" w14:paraId="27DC4153" w14:textId="77777777" w:rsidTr="00B96B26">
        <w:tc>
          <w:tcPr>
            <w:tcW w:w="2410" w:type="dxa"/>
            <w:vMerge/>
          </w:tcPr>
          <w:p w14:paraId="649C0099" w14:textId="77777777" w:rsidR="00596B45" w:rsidRPr="00861F53" w:rsidRDefault="00596B45" w:rsidP="00A36AB0">
            <w:pPr>
              <w:rPr>
                <w:rFonts w:ascii="Times New Roman" w:hAnsi="Times New Roman" w:cs="Times New Roman"/>
                <w:sz w:val="24"/>
                <w:szCs w:val="24"/>
              </w:rPr>
            </w:pPr>
          </w:p>
        </w:tc>
        <w:tc>
          <w:tcPr>
            <w:tcW w:w="1843" w:type="dxa"/>
          </w:tcPr>
          <w:p w14:paraId="4FCFE17F"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География</w:t>
            </w:r>
          </w:p>
        </w:tc>
        <w:tc>
          <w:tcPr>
            <w:tcW w:w="1276" w:type="dxa"/>
          </w:tcPr>
          <w:p w14:paraId="21E528A2" w14:textId="3C2D1A63"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Б</w:t>
            </w:r>
          </w:p>
        </w:tc>
        <w:tc>
          <w:tcPr>
            <w:tcW w:w="1134" w:type="dxa"/>
          </w:tcPr>
          <w:p w14:paraId="750A9EE6" w14:textId="292F97F4"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1</w:t>
            </w:r>
          </w:p>
        </w:tc>
        <w:tc>
          <w:tcPr>
            <w:tcW w:w="1417" w:type="dxa"/>
          </w:tcPr>
          <w:p w14:paraId="337ECE9F" w14:textId="77777777" w:rsidR="00596B45" w:rsidRPr="00861F53" w:rsidRDefault="00596B45" w:rsidP="00A36AB0">
            <w:pPr>
              <w:jc w:val="center"/>
              <w:rPr>
                <w:rFonts w:ascii="Times New Roman" w:hAnsi="Times New Roman" w:cs="Times New Roman"/>
                <w:sz w:val="24"/>
                <w:szCs w:val="24"/>
              </w:rPr>
            </w:pPr>
          </w:p>
        </w:tc>
        <w:tc>
          <w:tcPr>
            <w:tcW w:w="993" w:type="dxa"/>
          </w:tcPr>
          <w:p w14:paraId="22C98759" w14:textId="77777777" w:rsidR="00596B45" w:rsidRPr="00861F53" w:rsidRDefault="00596B45" w:rsidP="00A36AB0">
            <w:pPr>
              <w:jc w:val="center"/>
              <w:rPr>
                <w:rFonts w:ascii="Times New Roman" w:hAnsi="Times New Roman" w:cs="Times New Roman"/>
                <w:sz w:val="24"/>
                <w:szCs w:val="24"/>
              </w:rPr>
            </w:pPr>
          </w:p>
        </w:tc>
        <w:tc>
          <w:tcPr>
            <w:tcW w:w="986" w:type="dxa"/>
          </w:tcPr>
          <w:p w14:paraId="285A3627" w14:textId="77777777" w:rsidR="00596B45" w:rsidRPr="00861F53" w:rsidRDefault="00596B45" w:rsidP="00A36AB0">
            <w:pPr>
              <w:jc w:val="center"/>
              <w:rPr>
                <w:rFonts w:ascii="Times New Roman" w:hAnsi="Times New Roman" w:cs="Times New Roman"/>
                <w:sz w:val="24"/>
                <w:szCs w:val="24"/>
              </w:rPr>
            </w:pPr>
          </w:p>
        </w:tc>
      </w:tr>
      <w:tr w:rsidR="00596B45" w:rsidRPr="00861F53" w14:paraId="76B8B661" w14:textId="77777777" w:rsidTr="00B96B26">
        <w:tc>
          <w:tcPr>
            <w:tcW w:w="2410" w:type="dxa"/>
            <w:vMerge w:val="restart"/>
          </w:tcPr>
          <w:p w14:paraId="47C2C7BF"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Физическая культура, экология и основы безопасности жизнедеятельности</w:t>
            </w:r>
          </w:p>
        </w:tc>
        <w:tc>
          <w:tcPr>
            <w:tcW w:w="1843" w:type="dxa"/>
          </w:tcPr>
          <w:p w14:paraId="1675C5E1"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Физическая культура</w:t>
            </w:r>
          </w:p>
        </w:tc>
        <w:tc>
          <w:tcPr>
            <w:tcW w:w="1276" w:type="dxa"/>
          </w:tcPr>
          <w:p w14:paraId="1D03A98C" w14:textId="295A2627"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Б</w:t>
            </w:r>
          </w:p>
        </w:tc>
        <w:tc>
          <w:tcPr>
            <w:tcW w:w="1134" w:type="dxa"/>
          </w:tcPr>
          <w:p w14:paraId="3F34F3E6" w14:textId="6F54A325"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2</w:t>
            </w:r>
          </w:p>
        </w:tc>
        <w:tc>
          <w:tcPr>
            <w:tcW w:w="1417" w:type="dxa"/>
          </w:tcPr>
          <w:p w14:paraId="6D7D8A01" w14:textId="77777777" w:rsidR="00596B45" w:rsidRPr="00861F53" w:rsidRDefault="00596B45" w:rsidP="00A36AB0">
            <w:pPr>
              <w:jc w:val="center"/>
              <w:rPr>
                <w:rFonts w:ascii="Times New Roman" w:hAnsi="Times New Roman" w:cs="Times New Roman"/>
                <w:sz w:val="24"/>
                <w:szCs w:val="24"/>
              </w:rPr>
            </w:pPr>
          </w:p>
        </w:tc>
        <w:tc>
          <w:tcPr>
            <w:tcW w:w="993" w:type="dxa"/>
          </w:tcPr>
          <w:p w14:paraId="04244533" w14:textId="77777777" w:rsidR="00596B45" w:rsidRPr="00861F53" w:rsidRDefault="00596B45" w:rsidP="00A36AB0">
            <w:pPr>
              <w:jc w:val="center"/>
              <w:rPr>
                <w:rFonts w:ascii="Times New Roman" w:hAnsi="Times New Roman" w:cs="Times New Roman"/>
                <w:sz w:val="24"/>
                <w:szCs w:val="24"/>
              </w:rPr>
            </w:pPr>
          </w:p>
        </w:tc>
        <w:tc>
          <w:tcPr>
            <w:tcW w:w="986" w:type="dxa"/>
          </w:tcPr>
          <w:p w14:paraId="7E7F5A50" w14:textId="77777777" w:rsidR="00596B45" w:rsidRPr="00861F53" w:rsidRDefault="00596B45" w:rsidP="00A36AB0">
            <w:pPr>
              <w:jc w:val="center"/>
              <w:rPr>
                <w:rFonts w:ascii="Times New Roman" w:hAnsi="Times New Roman" w:cs="Times New Roman"/>
                <w:sz w:val="24"/>
                <w:szCs w:val="24"/>
              </w:rPr>
            </w:pPr>
          </w:p>
        </w:tc>
      </w:tr>
      <w:tr w:rsidR="00596B45" w:rsidRPr="00861F53" w14:paraId="348D78E5" w14:textId="77777777" w:rsidTr="00B96B26">
        <w:tc>
          <w:tcPr>
            <w:tcW w:w="2410" w:type="dxa"/>
            <w:vMerge/>
          </w:tcPr>
          <w:p w14:paraId="2739A93E" w14:textId="77777777" w:rsidR="00596B45" w:rsidRPr="00861F53" w:rsidRDefault="00596B45" w:rsidP="00A36AB0">
            <w:pPr>
              <w:rPr>
                <w:rFonts w:ascii="Times New Roman" w:hAnsi="Times New Roman" w:cs="Times New Roman"/>
                <w:sz w:val="24"/>
                <w:szCs w:val="24"/>
              </w:rPr>
            </w:pPr>
          </w:p>
        </w:tc>
        <w:tc>
          <w:tcPr>
            <w:tcW w:w="1843" w:type="dxa"/>
          </w:tcPr>
          <w:p w14:paraId="6A1E68B1"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ОБЖ</w:t>
            </w:r>
          </w:p>
        </w:tc>
        <w:tc>
          <w:tcPr>
            <w:tcW w:w="1276" w:type="dxa"/>
          </w:tcPr>
          <w:p w14:paraId="0872A00E" w14:textId="02766603"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Б</w:t>
            </w:r>
          </w:p>
        </w:tc>
        <w:tc>
          <w:tcPr>
            <w:tcW w:w="1134" w:type="dxa"/>
          </w:tcPr>
          <w:p w14:paraId="2BA33ED8" w14:textId="308C10F0"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1</w:t>
            </w:r>
          </w:p>
        </w:tc>
        <w:tc>
          <w:tcPr>
            <w:tcW w:w="1417" w:type="dxa"/>
          </w:tcPr>
          <w:p w14:paraId="30AEB791" w14:textId="77777777" w:rsidR="00596B45" w:rsidRPr="00861F53" w:rsidRDefault="00596B45" w:rsidP="00A36AB0">
            <w:pPr>
              <w:jc w:val="center"/>
              <w:rPr>
                <w:rFonts w:ascii="Times New Roman" w:hAnsi="Times New Roman" w:cs="Times New Roman"/>
                <w:sz w:val="24"/>
                <w:szCs w:val="24"/>
              </w:rPr>
            </w:pPr>
          </w:p>
        </w:tc>
        <w:tc>
          <w:tcPr>
            <w:tcW w:w="993" w:type="dxa"/>
          </w:tcPr>
          <w:p w14:paraId="39C4FA03" w14:textId="77777777" w:rsidR="00596B45" w:rsidRPr="00861F53" w:rsidRDefault="00596B45" w:rsidP="00A36AB0">
            <w:pPr>
              <w:jc w:val="center"/>
              <w:rPr>
                <w:rFonts w:ascii="Times New Roman" w:hAnsi="Times New Roman" w:cs="Times New Roman"/>
                <w:sz w:val="24"/>
                <w:szCs w:val="24"/>
              </w:rPr>
            </w:pPr>
          </w:p>
        </w:tc>
        <w:tc>
          <w:tcPr>
            <w:tcW w:w="986" w:type="dxa"/>
          </w:tcPr>
          <w:p w14:paraId="54B811BE" w14:textId="77777777" w:rsidR="00596B45" w:rsidRPr="00861F53" w:rsidRDefault="00596B45" w:rsidP="00A36AB0">
            <w:pPr>
              <w:jc w:val="center"/>
              <w:rPr>
                <w:rFonts w:ascii="Times New Roman" w:hAnsi="Times New Roman" w:cs="Times New Roman"/>
                <w:sz w:val="24"/>
                <w:szCs w:val="24"/>
              </w:rPr>
            </w:pPr>
          </w:p>
        </w:tc>
      </w:tr>
      <w:tr w:rsidR="00596B45" w:rsidRPr="00861F53" w14:paraId="3F5BDF78" w14:textId="77777777" w:rsidTr="00B96B26">
        <w:tc>
          <w:tcPr>
            <w:tcW w:w="2410" w:type="dxa"/>
          </w:tcPr>
          <w:p w14:paraId="3263BEFC" w14:textId="77777777" w:rsidR="00596B45" w:rsidRPr="00861F53" w:rsidRDefault="00596B45" w:rsidP="00A36AB0">
            <w:pPr>
              <w:rPr>
                <w:rFonts w:ascii="Times New Roman" w:hAnsi="Times New Roman" w:cs="Times New Roman"/>
                <w:sz w:val="24"/>
                <w:szCs w:val="24"/>
              </w:rPr>
            </w:pPr>
          </w:p>
        </w:tc>
        <w:tc>
          <w:tcPr>
            <w:tcW w:w="1843" w:type="dxa"/>
          </w:tcPr>
          <w:p w14:paraId="37A2A290" w14:textId="77777777" w:rsidR="00596B45" w:rsidRPr="00861F53" w:rsidRDefault="00596B45" w:rsidP="00A36AB0">
            <w:pPr>
              <w:rPr>
                <w:rFonts w:ascii="Times New Roman" w:hAnsi="Times New Roman" w:cs="Times New Roman"/>
                <w:sz w:val="24"/>
                <w:szCs w:val="24"/>
              </w:rPr>
            </w:pPr>
            <w:r w:rsidRPr="00861F53">
              <w:rPr>
                <w:rFonts w:ascii="Times New Roman" w:hAnsi="Times New Roman" w:cs="Times New Roman"/>
                <w:sz w:val="24"/>
                <w:szCs w:val="24"/>
              </w:rPr>
              <w:t>Индивидуальный проект</w:t>
            </w:r>
          </w:p>
        </w:tc>
        <w:tc>
          <w:tcPr>
            <w:tcW w:w="1276" w:type="dxa"/>
          </w:tcPr>
          <w:p w14:paraId="465CC5CB" w14:textId="77777777" w:rsidR="00596B45" w:rsidRPr="00861F53" w:rsidRDefault="00596B45" w:rsidP="00A36AB0">
            <w:pPr>
              <w:jc w:val="center"/>
              <w:rPr>
                <w:rFonts w:ascii="Times New Roman" w:hAnsi="Times New Roman" w:cs="Times New Roman"/>
                <w:sz w:val="24"/>
                <w:szCs w:val="24"/>
              </w:rPr>
            </w:pPr>
          </w:p>
        </w:tc>
        <w:tc>
          <w:tcPr>
            <w:tcW w:w="1134" w:type="dxa"/>
          </w:tcPr>
          <w:p w14:paraId="7543400E" w14:textId="3072FCE6" w:rsidR="00596B45" w:rsidRPr="00861F53" w:rsidRDefault="00596B45" w:rsidP="00A36AB0">
            <w:pPr>
              <w:jc w:val="center"/>
              <w:rPr>
                <w:rFonts w:ascii="Times New Roman" w:hAnsi="Times New Roman" w:cs="Times New Roman"/>
                <w:sz w:val="24"/>
                <w:szCs w:val="24"/>
              </w:rPr>
            </w:pPr>
            <w:r w:rsidRPr="00861F53">
              <w:rPr>
                <w:rFonts w:ascii="Times New Roman" w:hAnsi="Times New Roman" w:cs="Times New Roman"/>
                <w:sz w:val="24"/>
                <w:szCs w:val="24"/>
              </w:rPr>
              <w:t>2</w:t>
            </w:r>
          </w:p>
        </w:tc>
        <w:tc>
          <w:tcPr>
            <w:tcW w:w="1417" w:type="dxa"/>
          </w:tcPr>
          <w:p w14:paraId="2FFD5FCF" w14:textId="77777777" w:rsidR="00596B45" w:rsidRPr="00861F53" w:rsidRDefault="00596B45" w:rsidP="00A36AB0">
            <w:pPr>
              <w:jc w:val="center"/>
              <w:rPr>
                <w:rFonts w:ascii="Times New Roman" w:hAnsi="Times New Roman" w:cs="Times New Roman"/>
                <w:sz w:val="24"/>
                <w:szCs w:val="24"/>
              </w:rPr>
            </w:pPr>
          </w:p>
        </w:tc>
        <w:tc>
          <w:tcPr>
            <w:tcW w:w="993" w:type="dxa"/>
          </w:tcPr>
          <w:p w14:paraId="26515274" w14:textId="77777777" w:rsidR="00596B45" w:rsidRPr="00861F53" w:rsidRDefault="00596B45" w:rsidP="00A36AB0">
            <w:pPr>
              <w:jc w:val="center"/>
              <w:rPr>
                <w:rFonts w:ascii="Times New Roman" w:hAnsi="Times New Roman" w:cs="Times New Roman"/>
                <w:sz w:val="24"/>
                <w:szCs w:val="24"/>
              </w:rPr>
            </w:pPr>
          </w:p>
        </w:tc>
        <w:tc>
          <w:tcPr>
            <w:tcW w:w="986" w:type="dxa"/>
          </w:tcPr>
          <w:p w14:paraId="18D50635" w14:textId="77777777" w:rsidR="00596B45" w:rsidRPr="00861F53" w:rsidRDefault="00596B45" w:rsidP="00A36AB0">
            <w:pPr>
              <w:jc w:val="center"/>
              <w:rPr>
                <w:rFonts w:ascii="Times New Roman" w:hAnsi="Times New Roman" w:cs="Times New Roman"/>
                <w:sz w:val="24"/>
                <w:szCs w:val="24"/>
              </w:rPr>
            </w:pPr>
          </w:p>
        </w:tc>
      </w:tr>
      <w:tr w:rsidR="008D007C" w:rsidRPr="00861F53" w14:paraId="004AEAD8" w14:textId="77777777" w:rsidTr="00B96B26">
        <w:tc>
          <w:tcPr>
            <w:tcW w:w="4253" w:type="dxa"/>
            <w:gridSpan w:val="2"/>
            <w:vMerge w:val="restart"/>
          </w:tcPr>
          <w:p w14:paraId="7AC8621C" w14:textId="77777777" w:rsidR="008D007C" w:rsidRPr="00250278" w:rsidRDefault="008D007C" w:rsidP="008D007C">
            <w:pPr>
              <w:jc w:val="center"/>
              <w:rPr>
                <w:rFonts w:ascii="Times New Roman" w:hAnsi="Times New Roman" w:cs="Times New Roman"/>
                <w:b/>
                <w:bCs/>
                <w:sz w:val="24"/>
                <w:szCs w:val="24"/>
              </w:rPr>
            </w:pPr>
            <w:r w:rsidRPr="00250278">
              <w:rPr>
                <w:rFonts w:ascii="Times New Roman" w:hAnsi="Times New Roman" w:cs="Times New Roman"/>
                <w:b/>
                <w:bCs/>
                <w:sz w:val="24"/>
                <w:szCs w:val="24"/>
              </w:rPr>
              <w:t>ИТОГО</w:t>
            </w:r>
          </w:p>
        </w:tc>
        <w:tc>
          <w:tcPr>
            <w:tcW w:w="1276" w:type="dxa"/>
          </w:tcPr>
          <w:p w14:paraId="1AE8A69E" w14:textId="77777777" w:rsidR="008D007C" w:rsidRPr="00250278" w:rsidRDefault="008D007C" w:rsidP="00A36AB0">
            <w:pPr>
              <w:jc w:val="center"/>
              <w:rPr>
                <w:rFonts w:ascii="Times New Roman" w:hAnsi="Times New Roman" w:cs="Times New Roman"/>
                <w:b/>
                <w:bCs/>
                <w:sz w:val="24"/>
                <w:szCs w:val="24"/>
              </w:rPr>
            </w:pPr>
          </w:p>
        </w:tc>
        <w:tc>
          <w:tcPr>
            <w:tcW w:w="1134" w:type="dxa"/>
          </w:tcPr>
          <w:p w14:paraId="7468B3B8" w14:textId="24A8E2B0" w:rsidR="008D007C" w:rsidRPr="00250278" w:rsidRDefault="008D007C" w:rsidP="00A36AB0">
            <w:pPr>
              <w:jc w:val="center"/>
              <w:rPr>
                <w:rFonts w:ascii="Times New Roman" w:hAnsi="Times New Roman" w:cs="Times New Roman"/>
                <w:b/>
                <w:bCs/>
                <w:sz w:val="24"/>
                <w:szCs w:val="24"/>
              </w:rPr>
            </w:pPr>
            <w:r w:rsidRPr="00250278">
              <w:rPr>
                <w:rFonts w:ascii="Times New Roman" w:hAnsi="Times New Roman" w:cs="Times New Roman"/>
                <w:b/>
                <w:bCs/>
                <w:sz w:val="24"/>
                <w:szCs w:val="24"/>
              </w:rPr>
              <w:t>23</w:t>
            </w:r>
          </w:p>
        </w:tc>
        <w:tc>
          <w:tcPr>
            <w:tcW w:w="1417" w:type="dxa"/>
          </w:tcPr>
          <w:p w14:paraId="6FC39B3E" w14:textId="7AE70182" w:rsidR="008D007C" w:rsidRPr="00250278" w:rsidRDefault="008D007C" w:rsidP="00A36AB0">
            <w:pPr>
              <w:jc w:val="center"/>
              <w:rPr>
                <w:rFonts w:ascii="Times New Roman" w:hAnsi="Times New Roman" w:cs="Times New Roman"/>
                <w:b/>
                <w:bCs/>
                <w:sz w:val="24"/>
                <w:szCs w:val="24"/>
              </w:rPr>
            </w:pPr>
            <w:r w:rsidRPr="00250278">
              <w:rPr>
                <w:rFonts w:ascii="Times New Roman" w:hAnsi="Times New Roman" w:cs="Times New Roman"/>
                <w:b/>
                <w:bCs/>
                <w:sz w:val="24"/>
                <w:szCs w:val="24"/>
              </w:rPr>
              <w:t>11</w:t>
            </w:r>
          </w:p>
        </w:tc>
        <w:tc>
          <w:tcPr>
            <w:tcW w:w="993" w:type="dxa"/>
          </w:tcPr>
          <w:p w14:paraId="3E278E0A" w14:textId="09646C20" w:rsidR="008D007C" w:rsidRPr="00250278" w:rsidRDefault="008D007C" w:rsidP="00A36AB0">
            <w:pPr>
              <w:jc w:val="center"/>
              <w:rPr>
                <w:rFonts w:ascii="Times New Roman" w:hAnsi="Times New Roman" w:cs="Times New Roman"/>
                <w:b/>
                <w:bCs/>
                <w:sz w:val="24"/>
                <w:szCs w:val="24"/>
              </w:rPr>
            </w:pPr>
            <w:r w:rsidRPr="00250278">
              <w:rPr>
                <w:rFonts w:ascii="Times New Roman" w:hAnsi="Times New Roman" w:cs="Times New Roman"/>
                <w:b/>
                <w:bCs/>
                <w:sz w:val="24"/>
                <w:szCs w:val="24"/>
              </w:rPr>
              <w:t>7</w:t>
            </w:r>
          </w:p>
        </w:tc>
        <w:tc>
          <w:tcPr>
            <w:tcW w:w="986" w:type="dxa"/>
          </w:tcPr>
          <w:p w14:paraId="0E80DA7F" w14:textId="598B5BF1" w:rsidR="008D007C" w:rsidRPr="00250278" w:rsidRDefault="008D007C" w:rsidP="00A36AB0">
            <w:pPr>
              <w:jc w:val="center"/>
              <w:rPr>
                <w:rFonts w:ascii="Times New Roman" w:hAnsi="Times New Roman" w:cs="Times New Roman"/>
                <w:b/>
                <w:bCs/>
                <w:sz w:val="24"/>
                <w:szCs w:val="24"/>
              </w:rPr>
            </w:pPr>
            <w:r w:rsidRPr="00250278">
              <w:rPr>
                <w:rFonts w:ascii="Times New Roman" w:hAnsi="Times New Roman" w:cs="Times New Roman"/>
                <w:b/>
                <w:bCs/>
                <w:sz w:val="24"/>
                <w:szCs w:val="24"/>
              </w:rPr>
              <w:t>4</w:t>
            </w:r>
          </w:p>
        </w:tc>
      </w:tr>
      <w:tr w:rsidR="008D007C" w:rsidRPr="00861F53" w14:paraId="5F9AB242" w14:textId="77777777" w:rsidTr="00B96B26">
        <w:tc>
          <w:tcPr>
            <w:tcW w:w="4253" w:type="dxa"/>
            <w:gridSpan w:val="2"/>
            <w:vMerge/>
          </w:tcPr>
          <w:p w14:paraId="59DF7CCB" w14:textId="77777777" w:rsidR="008D007C" w:rsidRPr="00250278" w:rsidRDefault="008D007C" w:rsidP="00A36AB0">
            <w:pPr>
              <w:rPr>
                <w:rFonts w:ascii="Times New Roman" w:hAnsi="Times New Roman" w:cs="Times New Roman"/>
                <w:b/>
                <w:bCs/>
                <w:sz w:val="24"/>
                <w:szCs w:val="24"/>
              </w:rPr>
            </w:pPr>
          </w:p>
        </w:tc>
        <w:tc>
          <w:tcPr>
            <w:tcW w:w="1276" w:type="dxa"/>
          </w:tcPr>
          <w:p w14:paraId="6DC36FC7" w14:textId="77777777" w:rsidR="008D007C" w:rsidRPr="00250278" w:rsidRDefault="008D007C" w:rsidP="00A36AB0">
            <w:pPr>
              <w:jc w:val="center"/>
              <w:rPr>
                <w:rFonts w:ascii="Times New Roman" w:hAnsi="Times New Roman" w:cs="Times New Roman"/>
                <w:b/>
                <w:bCs/>
                <w:sz w:val="24"/>
                <w:szCs w:val="24"/>
              </w:rPr>
            </w:pPr>
          </w:p>
        </w:tc>
        <w:tc>
          <w:tcPr>
            <w:tcW w:w="2551" w:type="dxa"/>
            <w:gridSpan w:val="2"/>
          </w:tcPr>
          <w:p w14:paraId="1D2E0BA9" w14:textId="17A4CF91" w:rsidR="008D007C" w:rsidRPr="00250278" w:rsidRDefault="008D007C" w:rsidP="00A36AB0">
            <w:pPr>
              <w:jc w:val="center"/>
              <w:rPr>
                <w:rFonts w:ascii="Times New Roman" w:hAnsi="Times New Roman" w:cs="Times New Roman"/>
                <w:b/>
                <w:bCs/>
                <w:sz w:val="24"/>
                <w:szCs w:val="24"/>
              </w:rPr>
            </w:pPr>
            <w:r w:rsidRPr="00250278">
              <w:rPr>
                <w:rFonts w:ascii="Times New Roman" w:hAnsi="Times New Roman" w:cs="Times New Roman"/>
                <w:b/>
                <w:bCs/>
                <w:sz w:val="24"/>
                <w:szCs w:val="24"/>
              </w:rPr>
              <w:t>34</w:t>
            </w:r>
          </w:p>
        </w:tc>
        <w:tc>
          <w:tcPr>
            <w:tcW w:w="993" w:type="dxa"/>
          </w:tcPr>
          <w:p w14:paraId="0A822532" w14:textId="77777777" w:rsidR="008D007C" w:rsidRPr="00250278" w:rsidRDefault="008D007C" w:rsidP="00A36AB0">
            <w:pPr>
              <w:jc w:val="center"/>
              <w:rPr>
                <w:rFonts w:ascii="Times New Roman" w:hAnsi="Times New Roman" w:cs="Times New Roman"/>
                <w:b/>
                <w:bCs/>
                <w:sz w:val="24"/>
                <w:szCs w:val="24"/>
              </w:rPr>
            </w:pPr>
          </w:p>
        </w:tc>
        <w:tc>
          <w:tcPr>
            <w:tcW w:w="986" w:type="dxa"/>
          </w:tcPr>
          <w:p w14:paraId="3DD997A0" w14:textId="77777777" w:rsidR="008D007C" w:rsidRPr="00250278" w:rsidRDefault="008D007C" w:rsidP="00A36AB0">
            <w:pPr>
              <w:jc w:val="center"/>
              <w:rPr>
                <w:rFonts w:ascii="Times New Roman" w:hAnsi="Times New Roman" w:cs="Times New Roman"/>
                <w:b/>
                <w:bCs/>
                <w:sz w:val="24"/>
                <w:szCs w:val="24"/>
              </w:rPr>
            </w:pPr>
          </w:p>
        </w:tc>
      </w:tr>
    </w:tbl>
    <w:p w14:paraId="4B0BB831" w14:textId="77777777" w:rsidR="00E35BCA" w:rsidRDefault="00E35BCA" w:rsidP="00E35BCA"/>
    <w:p w14:paraId="1BA5FE8E" w14:textId="275A51AD" w:rsidR="00E35BCA" w:rsidRDefault="00E35BCA" w:rsidP="00E35BCA">
      <w:pPr>
        <w:ind w:firstLine="708"/>
        <w:jc w:val="both"/>
        <w:rPr>
          <w:rFonts w:ascii="Times New Roman" w:hAnsi="Times New Roman" w:cs="Times New Roman"/>
          <w:sz w:val="24"/>
          <w:szCs w:val="24"/>
        </w:rPr>
      </w:pPr>
    </w:p>
    <w:p w14:paraId="00A42B05" w14:textId="351318E3" w:rsidR="00BF3B40" w:rsidRDefault="00BF3B40" w:rsidP="00E35BCA">
      <w:pPr>
        <w:ind w:firstLine="708"/>
        <w:jc w:val="both"/>
        <w:rPr>
          <w:rFonts w:ascii="Times New Roman" w:hAnsi="Times New Roman" w:cs="Times New Roman"/>
          <w:sz w:val="24"/>
          <w:szCs w:val="24"/>
        </w:rPr>
      </w:pPr>
    </w:p>
    <w:p w14:paraId="38AE8D8A" w14:textId="1B78BAA5" w:rsidR="00BF3B40" w:rsidRDefault="00BF3B40" w:rsidP="00E35BCA">
      <w:pPr>
        <w:ind w:firstLine="708"/>
        <w:jc w:val="both"/>
        <w:rPr>
          <w:rFonts w:ascii="Times New Roman" w:hAnsi="Times New Roman" w:cs="Times New Roman"/>
          <w:sz w:val="24"/>
          <w:szCs w:val="24"/>
        </w:rPr>
      </w:pPr>
    </w:p>
    <w:p w14:paraId="019CFD19" w14:textId="7EA6618C" w:rsidR="00BF3B40" w:rsidRDefault="00BF3B40" w:rsidP="00E35BCA">
      <w:pPr>
        <w:ind w:firstLine="708"/>
        <w:jc w:val="both"/>
        <w:rPr>
          <w:rFonts w:ascii="Times New Roman" w:hAnsi="Times New Roman" w:cs="Times New Roman"/>
          <w:sz w:val="24"/>
          <w:szCs w:val="24"/>
        </w:rPr>
      </w:pPr>
    </w:p>
    <w:p w14:paraId="4FF94447" w14:textId="28BD25F2" w:rsidR="00BF3B40" w:rsidRDefault="00BF3B40" w:rsidP="00E35BCA">
      <w:pPr>
        <w:ind w:firstLine="708"/>
        <w:jc w:val="both"/>
        <w:rPr>
          <w:rFonts w:ascii="Times New Roman" w:hAnsi="Times New Roman" w:cs="Times New Roman"/>
          <w:sz w:val="24"/>
          <w:szCs w:val="24"/>
        </w:rPr>
      </w:pPr>
    </w:p>
    <w:p w14:paraId="7B6579B2" w14:textId="7EFA981F" w:rsidR="00BF3B40" w:rsidRDefault="00BF3B40" w:rsidP="00E35BCA">
      <w:pPr>
        <w:ind w:firstLine="708"/>
        <w:jc w:val="both"/>
        <w:rPr>
          <w:rFonts w:ascii="Times New Roman" w:hAnsi="Times New Roman" w:cs="Times New Roman"/>
          <w:sz w:val="24"/>
          <w:szCs w:val="24"/>
        </w:rPr>
      </w:pPr>
    </w:p>
    <w:p w14:paraId="6EAAE434" w14:textId="2D01A457" w:rsidR="00BF3B40" w:rsidRDefault="00BF3B40" w:rsidP="00E35BCA">
      <w:pPr>
        <w:ind w:firstLine="708"/>
        <w:jc w:val="both"/>
        <w:rPr>
          <w:rFonts w:ascii="Times New Roman" w:hAnsi="Times New Roman" w:cs="Times New Roman"/>
          <w:sz w:val="24"/>
          <w:szCs w:val="24"/>
        </w:rPr>
      </w:pPr>
    </w:p>
    <w:p w14:paraId="330A646A" w14:textId="3AD925F4" w:rsidR="00BF3B40" w:rsidRDefault="00BF3B40" w:rsidP="00E35BCA">
      <w:pPr>
        <w:ind w:firstLine="708"/>
        <w:jc w:val="both"/>
        <w:rPr>
          <w:rFonts w:ascii="Times New Roman" w:hAnsi="Times New Roman" w:cs="Times New Roman"/>
          <w:sz w:val="24"/>
          <w:szCs w:val="24"/>
        </w:rPr>
      </w:pPr>
    </w:p>
    <w:p w14:paraId="3791DE7A" w14:textId="7210CA2E" w:rsidR="00BF3B40" w:rsidRDefault="00BF3B40" w:rsidP="00E35BCA">
      <w:pPr>
        <w:ind w:firstLine="708"/>
        <w:jc w:val="both"/>
        <w:rPr>
          <w:rFonts w:ascii="Times New Roman" w:hAnsi="Times New Roman" w:cs="Times New Roman"/>
          <w:sz w:val="24"/>
          <w:szCs w:val="24"/>
        </w:rPr>
      </w:pPr>
    </w:p>
    <w:p w14:paraId="6D9D48F3" w14:textId="77777777" w:rsidR="00C64059" w:rsidRDefault="00C64059">
      <w:pPr>
        <w:rPr>
          <w:rFonts w:ascii="Times New Roman" w:hAnsi="Times New Roman" w:cs="Times New Roman"/>
          <w:b/>
          <w:bCs/>
        </w:rPr>
      </w:pPr>
      <w:bookmarkStart w:id="2" w:name="_Hlk83115881"/>
      <w:r>
        <w:rPr>
          <w:rFonts w:ascii="Times New Roman" w:hAnsi="Times New Roman" w:cs="Times New Roman"/>
          <w:b/>
          <w:bCs/>
        </w:rPr>
        <w:br w:type="page"/>
      </w:r>
    </w:p>
    <w:p w14:paraId="1A2AE9E2" w14:textId="72F3C900" w:rsidR="00324F01" w:rsidRPr="00C64059" w:rsidRDefault="00324F01" w:rsidP="00995744">
      <w:pPr>
        <w:ind w:firstLine="708"/>
        <w:jc w:val="center"/>
        <w:rPr>
          <w:rFonts w:ascii="Times New Roman" w:hAnsi="Times New Roman" w:cs="Times New Roman"/>
          <w:b/>
          <w:bCs/>
          <w:sz w:val="24"/>
          <w:szCs w:val="24"/>
        </w:rPr>
      </w:pPr>
      <w:r w:rsidRPr="00C64059">
        <w:rPr>
          <w:rFonts w:ascii="Times New Roman" w:hAnsi="Times New Roman" w:cs="Times New Roman"/>
          <w:b/>
          <w:bCs/>
          <w:sz w:val="24"/>
          <w:szCs w:val="24"/>
        </w:rPr>
        <w:lastRenderedPageBreak/>
        <w:t>11 класс</w:t>
      </w:r>
    </w:p>
    <w:p w14:paraId="30343E79" w14:textId="77777777" w:rsidR="001A20CE" w:rsidRPr="004D514D" w:rsidRDefault="001A20CE" w:rsidP="001A20CE">
      <w:pPr>
        <w:pStyle w:val="ConsPlusNormal"/>
        <w:spacing w:after="120"/>
        <w:ind w:firstLine="540"/>
        <w:jc w:val="both"/>
      </w:pPr>
    </w:p>
    <w:tbl>
      <w:tblPr>
        <w:tblStyle w:val="a3"/>
        <w:tblW w:w="9874" w:type="dxa"/>
        <w:tblInd w:w="-572" w:type="dxa"/>
        <w:tblLook w:val="04A0" w:firstRow="1" w:lastRow="0" w:firstColumn="1" w:lastColumn="0" w:noHBand="0" w:noVBand="1"/>
      </w:tblPr>
      <w:tblGrid>
        <w:gridCol w:w="4102"/>
        <w:gridCol w:w="3341"/>
        <w:gridCol w:w="2431"/>
      </w:tblGrid>
      <w:tr w:rsidR="00C70633" w:rsidRPr="004D514D" w14:paraId="398B60FD" w14:textId="77777777" w:rsidTr="00596094">
        <w:trPr>
          <w:trHeight w:val="306"/>
        </w:trPr>
        <w:tc>
          <w:tcPr>
            <w:tcW w:w="4102" w:type="dxa"/>
            <w:vMerge w:val="restart"/>
            <w:hideMark/>
          </w:tcPr>
          <w:p w14:paraId="5F4D6758" w14:textId="77777777" w:rsidR="00C70633" w:rsidRPr="004D514D" w:rsidRDefault="00C70633" w:rsidP="00A60395">
            <w:pPr>
              <w:pStyle w:val="ConsPlusNormal"/>
              <w:jc w:val="center"/>
            </w:pPr>
            <w:r w:rsidRPr="004D514D">
              <w:t>Предметные области</w:t>
            </w:r>
          </w:p>
        </w:tc>
        <w:tc>
          <w:tcPr>
            <w:tcW w:w="3341" w:type="dxa"/>
            <w:vMerge w:val="restart"/>
            <w:hideMark/>
          </w:tcPr>
          <w:p w14:paraId="37828E6F" w14:textId="77777777" w:rsidR="00C70633" w:rsidRPr="004D514D" w:rsidRDefault="00C70633" w:rsidP="00A60395">
            <w:pPr>
              <w:pStyle w:val="ConsPlusNormal"/>
              <w:jc w:val="center"/>
            </w:pPr>
            <w:r w:rsidRPr="004D514D">
              <w:t>Учебные предметы</w:t>
            </w:r>
          </w:p>
        </w:tc>
        <w:tc>
          <w:tcPr>
            <w:tcW w:w="2430" w:type="dxa"/>
            <w:noWrap/>
            <w:hideMark/>
          </w:tcPr>
          <w:p w14:paraId="3F018D02" w14:textId="2E622134" w:rsidR="00C70633" w:rsidRPr="004D514D" w:rsidRDefault="00C70633" w:rsidP="00A60395">
            <w:pPr>
              <w:pStyle w:val="ConsPlusNormal"/>
              <w:jc w:val="center"/>
            </w:pPr>
            <w:r w:rsidRPr="004D514D">
              <w:t>Количество часов в неделю</w:t>
            </w:r>
          </w:p>
        </w:tc>
      </w:tr>
      <w:tr w:rsidR="00C70633" w:rsidRPr="004D514D" w14:paraId="5CF4706A" w14:textId="77777777" w:rsidTr="00596094">
        <w:trPr>
          <w:trHeight w:val="306"/>
        </w:trPr>
        <w:tc>
          <w:tcPr>
            <w:tcW w:w="4102" w:type="dxa"/>
            <w:vMerge/>
            <w:hideMark/>
          </w:tcPr>
          <w:p w14:paraId="3314ACE4" w14:textId="77777777" w:rsidR="00C70633" w:rsidRPr="004D514D" w:rsidRDefault="00C70633" w:rsidP="00A60395">
            <w:pPr>
              <w:pStyle w:val="ConsPlusNormal"/>
              <w:jc w:val="both"/>
            </w:pPr>
          </w:p>
        </w:tc>
        <w:tc>
          <w:tcPr>
            <w:tcW w:w="3341" w:type="dxa"/>
            <w:vMerge/>
            <w:hideMark/>
          </w:tcPr>
          <w:p w14:paraId="3B397EA5" w14:textId="77777777" w:rsidR="00C70633" w:rsidRPr="004D514D" w:rsidRDefault="00C70633" w:rsidP="00A60395">
            <w:pPr>
              <w:pStyle w:val="ConsPlusNormal"/>
              <w:jc w:val="both"/>
            </w:pPr>
          </w:p>
        </w:tc>
        <w:tc>
          <w:tcPr>
            <w:tcW w:w="2430" w:type="dxa"/>
            <w:noWrap/>
          </w:tcPr>
          <w:p w14:paraId="22B6E178" w14:textId="62F8DAA9" w:rsidR="00C70633" w:rsidRPr="004D514D" w:rsidRDefault="00C70633" w:rsidP="00A60395">
            <w:pPr>
              <w:pStyle w:val="ConsPlusNormal"/>
              <w:jc w:val="center"/>
              <w:rPr>
                <w:b/>
                <w:bCs/>
              </w:rPr>
            </w:pPr>
            <w:r w:rsidRPr="004D514D">
              <w:rPr>
                <w:b/>
                <w:bCs/>
              </w:rPr>
              <w:t>11 класс</w:t>
            </w:r>
          </w:p>
        </w:tc>
      </w:tr>
      <w:tr w:rsidR="00C70633" w:rsidRPr="004D514D" w14:paraId="1E4D3091" w14:textId="77777777" w:rsidTr="00596094">
        <w:trPr>
          <w:trHeight w:val="306"/>
        </w:trPr>
        <w:tc>
          <w:tcPr>
            <w:tcW w:w="4102" w:type="dxa"/>
            <w:vMerge/>
            <w:hideMark/>
          </w:tcPr>
          <w:p w14:paraId="53E3C66C" w14:textId="77777777" w:rsidR="00C70633" w:rsidRPr="004D514D" w:rsidRDefault="00C70633" w:rsidP="00A60395">
            <w:pPr>
              <w:pStyle w:val="ConsPlusNormal"/>
              <w:jc w:val="both"/>
            </w:pPr>
          </w:p>
        </w:tc>
        <w:tc>
          <w:tcPr>
            <w:tcW w:w="3341" w:type="dxa"/>
            <w:noWrap/>
            <w:hideMark/>
          </w:tcPr>
          <w:p w14:paraId="643FFC04" w14:textId="77777777" w:rsidR="00C70633" w:rsidRPr="004D514D" w:rsidRDefault="00C70633" w:rsidP="00A60395">
            <w:pPr>
              <w:pStyle w:val="ConsPlusNormal"/>
              <w:jc w:val="both"/>
            </w:pPr>
            <w:r w:rsidRPr="004D514D">
              <w:t>Кол-во учащихся</w:t>
            </w:r>
          </w:p>
        </w:tc>
        <w:tc>
          <w:tcPr>
            <w:tcW w:w="2430" w:type="dxa"/>
            <w:noWrap/>
          </w:tcPr>
          <w:p w14:paraId="26C9945B" w14:textId="64164321" w:rsidR="00C70633" w:rsidRPr="004D514D" w:rsidRDefault="00C70633" w:rsidP="00A60395">
            <w:pPr>
              <w:pStyle w:val="ConsPlusNormal"/>
              <w:jc w:val="center"/>
              <w:rPr>
                <w:b/>
                <w:bCs/>
              </w:rPr>
            </w:pPr>
            <w:r w:rsidRPr="004D514D">
              <w:t>1</w:t>
            </w:r>
            <w:r>
              <w:t>2</w:t>
            </w:r>
          </w:p>
        </w:tc>
      </w:tr>
      <w:tr w:rsidR="001A20CE" w:rsidRPr="004D514D" w14:paraId="2B0A234C" w14:textId="77777777" w:rsidTr="00596094">
        <w:trPr>
          <w:trHeight w:val="321"/>
        </w:trPr>
        <w:tc>
          <w:tcPr>
            <w:tcW w:w="9874" w:type="dxa"/>
            <w:gridSpan w:val="3"/>
            <w:noWrap/>
            <w:hideMark/>
          </w:tcPr>
          <w:p w14:paraId="124CE56C" w14:textId="77777777" w:rsidR="001A20CE" w:rsidRPr="00250278" w:rsidRDefault="001A20CE" w:rsidP="00A60395">
            <w:pPr>
              <w:pStyle w:val="ConsPlusNormal"/>
              <w:jc w:val="center"/>
              <w:rPr>
                <w:b/>
                <w:bCs/>
              </w:rPr>
            </w:pPr>
            <w:r w:rsidRPr="00250278">
              <w:rPr>
                <w:b/>
                <w:bCs/>
              </w:rPr>
              <w:t>Обязательная часть</w:t>
            </w:r>
          </w:p>
        </w:tc>
      </w:tr>
      <w:tr w:rsidR="00416866" w:rsidRPr="004D514D" w14:paraId="7F07EDA2" w14:textId="77777777" w:rsidTr="00596094">
        <w:trPr>
          <w:trHeight w:val="306"/>
        </w:trPr>
        <w:tc>
          <w:tcPr>
            <w:tcW w:w="4102" w:type="dxa"/>
            <w:vMerge w:val="restart"/>
            <w:hideMark/>
          </w:tcPr>
          <w:p w14:paraId="3EF8E3E4" w14:textId="77777777" w:rsidR="00416866" w:rsidRPr="004D514D" w:rsidRDefault="00416866" w:rsidP="00A60395">
            <w:pPr>
              <w:pStyle w:val="ConsPlusNormal"/>
              <w:jc w:val="both"/>
            </w:pPr>
            <w:r w:rsidRPr="004D514D">
              <w:t>Русский язык и литература</w:t>
            </w:r>
          </w:p>
        </w:tc>
        <w:tc>
          <w:tcPr>
            <w:tcW w:w="3341" w:type="dxa"/>
            <w:noWrap/>
            <w:hideMark/>
          </w:tcPr>
          <w:p w14:paraId="6D4B6E07" w14:textId="77777777" w:rsidR="00416866" w:rsidRPr="004D514D" w:rsidRDefault="00416866" w:rsidP="00A60395">
            <w:pPr>
              <w:pStyle w:val="ConsPlusNormal"/>
              <w:jc w:val="both"/>
            </w:pPr>
            <w:r w:rsidRPr="004D514D">
              <w:t>Русский язык</w:t>
            </w:r>
          </w:p>
        </w:tc>
        <w:tc>
          <w:tcPr>
            <w:tcW w:w="2430" w:type="dxa"/>
            <w:noWrap/>
          </w:tcPr>
          <w:p w14:paraId="563D0C26" w14:textId="57888D1E" w:rsidR="00416866" w:rsidRPr="004D514D" w:rsidRDefault="00416866" w:rsidP="00A60395">
            <w:pPr>
              <w:pStyle w:val="ConsPlusNormal"/>
              <w:jc w:val="center"/>
              <w:rPr>
                <w:b/>
                <w:bCs/>
              </w:rPr>
            </w:pPr>
            <w:r w:rsidRPr="004D514D">
              <w:t>1</w:t>
            </w:r>
          </w:p>
        </w:tc>
      </w:tr>
      <w:tr w:rsidR="00416866" w:rsidRPr="004D514D" w14:paraId="49D82C8C" w14:textId="77777777" w:rsidTr="00596094">
        <w:trPr>
          <w:trHeight w:val="306"/>
        </w:trPr>
        <w:tc>
          <w:tcPr>
            <w:tcW w:w="4102" w:type="dxa"/>
            <w:vMerge/>
            <w:hideMark/>
          </w:tcPr>
          <w:p w14:paraId="6E346C44" w14:textId="77777777" w:rsidR="00416866" w:rsidRPr="004D514D" w:rsidRDefault="00416866" w:rsidP="00A60395">
            <w:pPr>
              <w:pStyle w:val="ConsPlusNormal"/>
              <w:jc w:val="both"/>
            </w:pPr>
          </w:p>
        </w:tc>
        <w:tc>
          <w:tcPr>
            <w:tcW w:w="3341" w:type="dxa"/>
            <w:noWrap/>
            <w:hideMark/>
          </w:tcPr>
          <w:p w14:paraId="6C2A55D3" w14:textId="77777777" w:rsidR="00416866" w:rsidRPr="004D514D" w:rsidRDefault="00416866" w:rsidP="00A60395">
            <w:pPr>
              <w:pStyle w:val="ConsPlusNormal"/>
              <w:jc w:val="both"/>
            </w:pPr>
            <w:r w:rsidRPr="004D514D">
              <w:t>Литература</w:t>
            </w:r>
          </w:p>
        </w:tc>
        <w:tc>
          <w:tcPr>
            <w:tcW w:w="2430" w:type="dxa"/>
            <w:noWrap/>
          </w:tcPr>
          <w:p w14:paraId="31C76771" w14:textId="76B83118" w:rsidR="00416866" w:rsidRPr="004D514D" w:rsidRDefault="00416866" w:rsidP="00A60395">
            <w:pPr>
              <w:pStyle w:val="ConsPlusNormal"/>
              <w:jc w:val="center"/>
              <w:rPr>
                <w:b/>
                <w:bCs/>
              </w:rPr>
            </w:pPr>
            <w:r w:rsidRPr="004D514D">
              <w:t>3</w:t>
            </w:r>
          </w:p>
        </w:tc>
      </w:tr>
      <w:tr w:rsidR="00416866" w:rsidRPr="004D514D" w14:paraId="139BCA61" w14:textId="77777777" w:rsidTr="00596094">
        <w:trPr>
          <w:trHeight w:val="311"/>
        </w:trPr>
        <w:tc>
          <w:tcPr>
            <w:tcW w:w="4102" w:type="dxa"/>
            <w:hideMark/>
          </w:tcPr>
          <w:p w14:paraId="0531D02E" w14:textId="77777777" w:rsidR="00416866" w:rsidRPr="004D514D" w:rsidRDefault="00416866" w:rsidP="00A60395">
            <w:pPr>
              <w:pStyle w:val="ConsPlusNormal"/>
              <w:jc w:val="both"/>
            </w:pPr>
            <w:r w:rsidRPr="004D514D">
              <w:t>Родной язык и родная литература</w:t>
            </w:r>
          </w:p>
        </w:tc>
        <w:tc>
          <w:tcPr>
            <w:tcW w:w="3341" w:type="dxa"/>
            <w:noWrap/>
            <w:hideMark/>
          </w:tcPr>
          <w:p w14:paraId="630C159A" w14:textId="77777777" w:rsidR="00416866" w:rsidRPr="004D514D" w:rsidRDefault="00416866" w:rsidP="00A60395">
            <w:pPr>
              <w:pStyle w:val="ConsPlusNormal"/>
              <w:jc w:val="both"/>
            </w:pPr>
            <w:r w:rsidRPr="004D514D">
              <w:t>Родной язык (русский)</w:t>
            </w:r>
          </w:p>
        </w:tc>
        <w:tc>
          <w:tcPr>
            <w:tcW w:w="2430" w:type="dxa"/>
            <w:noWrap/>
          </w:tcPr>
          <w:p w14:paraId="7271D240" w14:textId="591C9B88" w:rsidR="00416866" w:rsidRPr="004D514D" w:rsidRDefault="00416866" w:rsidP="00A60395">
            <w:pPr>
              <w:pStyle w:val="ConsPlusNormal"/>
              <w:jc w:val="center"/>
              <w:rPr>
                <w:b/>
                <w:bCs/>
              </w:rPr>
            </w:pPr>
            <w:r w:rsidRPr="004D514D">
              <w:t>1</w:t>
            </w:r>
          </w:p>
        </w:tc>
      </w:tr>
      <w:tr w:rsidR="00416866" w:rsidRPr="004D514D" w14:paraId="01ED5FE9" w14:textId="77777777" w:rsidTr="00596094">
        <w:trPr>
          <w:trHeight w:val="321"/>
        </w:trPr>
        <w:tc>
          <w:tcPr>
            <w:tcW w:w="4102" w:type="dxa"/>
            <w:hideMark/>
          </w:tcPr>
          <w:p w14:paraId="5AAF98B8" w14:textId="77777777" w:rsidR="00416866" w:rsidRPr="004D514D" w:rsidRDefault="00416866" w:rsidP="00A60395">
            <w:pPr>
              <w:pStyle w:val="ConsPlusNormal"/>
              <w:jc w:val="both"/>
            </w:pPr>
            <w:r w:rsidRPr="004D514D">
              <w:t>Иностранные языки</w:t>
            </w:r>
          </w:p>
        </w:tc>
        <w:tc>
          <w:tcPr>
            <w:tcW w:w="3341" w:type="dxa"/>
            <w:noWrap/>
            <w:hideMark/>
          </w:tcPr>
          <w:p w14:paraId="1D82AE80" w14:textId="77777777" w:rsidR="00416866" w:rsidRPr="004D514D" w:rsidRDefault="00416866" w:rsidP="00A60395">
            <w:pPr>
              <w:pStyle w:val="ConsPlusNormal"/>
              <w:jc w:val="both"/>
            </w:pPr>
            <w:r w:rsidRPr="004D514D">
              <w:t>Английский язык</w:t>
            </w:r>
          </w:p>
        </w:tc>
        <w:tc>
          <w:tcPr>
            <w:tcW w:w="2430" w:type="dxa"/>
            <w:noWrap/>
          </w:tcPr>
          <w:p w14:paraId="1AAD3595" w14:textId="36F8B74C" w:rsidR="00416866" w:rsidRPr="004D514D" w:rsidRDefault="00416866" w:rsidP="00A60395">
            <w:pPr>
              <w:pStyle w:val="ConsPlusNormal"/>
              <w:jc w:val="center"/>
              <w:rPr>
                <w:b/>
                <w:bCs/>
              </w:rPr>
            </w:pPr>
            <w:r w:rsidRPr="004D514D">
              <w:t>3</w:t>
            </w:r>
          </w:p>
        </w:tc>
      </w:tr>
      <w:tr w:rsidR="00416866" w:rsidRPr="004D514D" w14:paraId="1B9B80F2" w14:textId="77777777" w:rsidTr="00596094">
        <w:trPr>
          <w:trHeight w:val="306"/>
        </w:trPr>
        <w:tc>
          <w:tcPr>
            <w:tcW w:w="4102" w:type="dxa"/>
            <w:vMerge w:val="restart"/>
            <w:hideMark/>
          </w:tcPr>
          <w:p w14:paraId="0A852BC4" w14:textId="77777777" w:rsidR="00416866" w:rsidRPr="004D514D" w:rsidRDefault="00416866" w:rsidP="00A60395">
            <w:pPr>
              <w:pStyle w:val="ConsPlusNormal"/>
              <w:jc w:val="both"/>
            </w:pPr>
            <w:r w:rsidRPr="004D514D">
              <w:t>Математика и информатика</w:t>
            </w:r>
          </w:p>
        </w:tc>
        <w:tc>
          <w:tcPr>
            <w:tcW w:w="3341" w:type="dxa"/>
            <w:hideMark/>
          </w:tcPr>
          <w:p w14:paraId="31ECA193" w14:textId="77777777" w:rsidR="00416866" w:rsidRPr="004D514D" w:rsidRDefault="00416866" w:rsidP="00A60395">
            <w:pPr>
              <w:pStyle w:val="ConsPlusNormal"/>
              <w:jc w:val="both"/>
            </w:pPr>
            <w:r w:rsidRPr="004D514D">
              <w:t>Математика</w:t>
            </w:r>
          </w:p>
        </w:tc>
        <w:tc>
          <w:tcPr>
            <w:tcW w:w="2430" w:type="dxa"/>
            <w:noWrap/>
          </w:tcPr>
          <w:p w14:paraId="4097D38C" w14:textId="1913AF67" w:rsidR="00416866" w:rsidRPr="004D514D" w:rsidRDefault="00416866" w:rsidP="00A60395">
            <w:pPr>
              <w:pStyle w:val="ConsPlusNormal"/>
              <w:jc w:val="center"/>
              <w:rPr>
                <w:b/>
                <w:bCs/>
              </w:rPr>
            </w:pPr>
            <w:r w:rsidRPr="004D514D">
              <w:t>4</w:t>
            </w:r>
          </w:p>
        </w:tc>
      </w:tr>
      <w:tr w:rsidR="00416866" w:rsidRPr="004D514D" w14:paraId="422F178A" w14:textId="77777777" w:rsidTr="00596094">
        <w:trPr>
          <w:trHeight w:val="306"/>
        </w:trPr>
        <w:tc>
          <w:tcPr>
            <w:tcW w:w="4102" w:type="dxa"/>
            <w:vMerge/>
            <w:hideMark/>
          </w:tcPr>
          <w:p w14:paraId="37AE8AA6" w14:textId="77777777" w:rsidR="00416866" w:rsidRPr="004D514D" w:rsidRDefault="00416866" w:rsidP="00A60395">
            <w:pPr>
              <w:pStyle w:val="ConsPlusNormal"/>
              <w:jc w:val="both"/>
            </w:pPr>
          </w:p>
        </w:tc>
        <w:tc>
          <w:tcPr>
            <w:tcW w:w="3341" w:type="dxa"/>
            <w:noWrap/>
            <w:hideMark/>
          </w:tcPr>
          <w:p w14:paraId="3E09C7C3" w14:textId="77777777" w:rsidR="00416866" w:rsidRPr="004D514D" w:rsidRDefault="00416866" w:rsidP="00A60395">
            <w:pPr>
              <w:pStyle w:val="ConsPlusNormal"/>
              <w:jc w:val="both"/>
            </w:pPr>
            <w:r w:rsidRPr="004D514D">
              <w:t>Информатика</w:t>
            </w:r>
          </w:p>
        </w:tc>
        <w:tc>
          <w:tcPr>
            <w:tcW w:w="2430" w:type="dxa"/>
            <w:noWrap/>
          </w:tcPr>
          <w:p w14:paraId="6DC5392B" w14:textId="1CDBD5D7" w:rsidR="00416866" w:rsidRPr="004D514D" w:rsidRDefault="00416866" w:rsidP="00A60395">
            <w:pPr>
              <w:pStyle w:val="ConsPlusNormal"/>
              <w:jc w:val="center"/>
              <w:rPr>
                <w:b/>
                <w:bCs/>
              </w:rPr>
            </w:pPr>
            <w:r w:rsidRPr="004D514D">
              <w:t>1</w:t>
            </w:r>
          </w:p>
        </w:tc>
      </w:tr>
      <w:tr w:rsidR="00416866" w:rsidRPr="004D514D" w14:paraId="7575663F" w14:textId="77777777" w:rsidTr="00596094">
        <w:trPr>
          <w:trHeight w:val="306"/>
        </w:trPr>
        <w:tc>
          <w:tcPr>
            <w:tcW w:w="4102" w:type="dxa"/>
            <w:vMerge w:val="restart"/>
            <w:hideMark/>
          </w:tcPr>
          <w:p w14:paraId="23A6D8C9" w14:textId="77777777" w:rsidR="00416866" w:rsidRPr="004D514D" w:rsidRDefault="00416866" w:rsidP="00A60395">
            <w:pPr>
              <w:pStyle w:val="ConsPlusNormal"/>
              <w:jc w:val="both"/>
            </w:pPr>
            <w:r w:rsidRPr="004D514D">
              <w:t>Общественные науки</w:t>
            </w:r>
          </w:p>
        </w:tc>
        <w:tc>
          <w:tcPr>
            <w:tcW w:w="3341" w:type="dxa"/>
            <w:noWrap/>
            <w:hideMark/>
          </w:tcPr>
          <w:p w14:paraId="52D74DB7" w14:textId="77777777" w:rsidR="00416866" w:rsidRPr="004D514D" w:rsidRDefault="00416866" w:rsidP="00A60395">
            <w:pPr>
              <w:pStyle w:val="ConsPlusNormal"/>
              <w:jc w:val="both"/>
            </w:pPr>
            <w:r w:rsidRPr="004D514D">
              <w:t>История</w:t>
            </w:r>
          </w:p>
        </w:tc>
        <w:tc>
          <w:tcPr>
            <w:tcW w:w="2430" w:type="dxa"/>
            <w:noWrap/>
          </w:tcPr>
          <w:p w14:paraId="0F1360CE" w14:textId="159C4579" w:rsidR="00416866" w:rsidRPr="004D514D" w:rsidRDefault="00416866" w:rsidP="00A60395">
            <w:pPr>
              <w:pStyle w:val="ConsPlusNormal"/>
              <w:jc w:val="center"/>
              <w:rPr>
                <w:b/>
                <w:bCs/>
              </w:rPr>
            </w:pPr>
            <w:r w:rsidRPr="004D514D">
              <w:t>2</w:t>
            </w:r>
          </w:p>
        </w:tc>
      </w:tr>
      <w:tr w:rsidR="00416866" w:rsidRPr="004D514D" w14:paraId="535030B5" w14:textId="77777777" w:rsidTr="00596094">
        <w:trPr>
          <w:trHeight w:val="306"/>
        </w:trPr>
        <w:tc>
          <w:tcPr>
            <w:tcW w:w="4102" w:type="dxa"/>
            <w:vMerge/>
            <w:hideMark/>
          </w:tcPr>
          <w:p w14:paraId="33E06D8F" w14:textId="77777777" w:rsidR="00416866" w:rsidRPr="004D514D" w:rsidRDefault="00416866" w:rsidP="00A60395">
            <w:pPr>
              <w:pStyle w:val="ConsPlusNormal"/>
              <w:jc w:val="both"/>
            </w:pPr>
          </w:p>
        </w:tc>
        <w:tc>
          <w:tcPr>
            <w:tcW w:w="3341" w:type="dxa"/>
            <w:noWrap/>
            <w:hideMark/>
          </w:tcPr>
          <w:p w14:paraId="43D7C55D" w14:textId="77777777" w:rsidR="00416866" w:rsidRPr="004D514D" w:rsidRDefault="00416866" w:rsidP="00A60395">
            <w:pPr>
              <w:pStyle w:val="ConsPlusNormal"/>
              <w:jc w:val="both"/>
            </w:pPr>
            <w:r w:rsidRPr="004D514D">
              <w:t>Обществознание</w:t>
            </w:r>
          </w:p>
        </w:tc>
        <w:tc>
          <w:tcPr>
            <w:tcW w:w="2430" w:type="dxa"/>
            <w:noWrap/>
          </w:tcPr>
          <w:p w14:paraId="5865C555" w14:textId="52A1F0EC" w:rsidR="00416866" w:rsidRPr="004D514D" w:rsidRDefault="00416866" w:rsidP="00A60395">
            <w:pPr>
              <w:pStyle w:val="ConsPlusNormal"/>
              <w:jc w:val="center"/>
              <w:rPr>
                <w:b/>
                <w:bCs/>
              </w:rPr>
            </w:pPr>
            <w:r w:rsidRPr="004D514D">
              <w:t>2</w:t>
            </w:r>
          </w:p>
        </w:tc>
      </w:tr>
      <w:tr w:rsidR="00416866" w:rsidRPr="004D514D" w14:paraId="75EB5F2A" w14:textId="77777777" w:rsidTr="00596094">
        <w:trPr>
          <w:trHeight w:val="306"/>
        </w:trPr>
        <w:tc>
          <w:tcPr>
            <w:tcW w:w="4102" w:type="dxa"/>
            <w:vMerge/>
          </w:tcPr>
          <w:p w14:paraId="5D64B02A" w14:textId="77777777" w:rsidR="00416866" w:rsidRPr="004D514D" w:rsidRDefault="00416866" w:rsidP="00A60395">
            <w:pPr>
              <w:pStyle w:val="ConsPlusNormal"/>
              <w:jc w:val="both"/>
            </w:pPr>
          </w:p>
        </w:tc>
        <w:tc>
          <w:tcPr>
            <w:tcW w:w="3341" w:type="dxa"/>
            <w:noWrap/>
          </w:tcPr>
          <w:p w14:paraId="7AC71E16" w14:textId="77777777" w:rsidR="00416866" w:rsidRPr="004D514D" w:rsidRDefault="00416866" w:rsidP="00A60395">
            <w:pPr>
              <w:pStyle w:val="ConsPlusNormal"/>
              <w:jc w:val="both"/>
            </w:pPr>
            <w:r w:rsidRPr="004D514D">
              <w:t>География</w:t>
            </w:r>
          </w:p>
        </w:tc>
        <w:tc>
          <w:tcPr>
            <w:tcW w:w="2430" w:type="dxa"/>
            <w:noWrap/>
          </w:tcPr>
          <w:p w14:paraId="5FF28529" w14:textId="1ED3271B" w:rsidR="00416866" w:rsidRPr="004D514D" w:rsidRDefault="00416866" w:rsidP="00A60395">
            <w:pPr>
              <w:pStyle w:val="ConsPlusNormal"/>
              <w:jc w:val="center"/>
              <w:rPr>
                <w:b/>
                <w:bCs/>
              </w:rPr>
            </w:pPr>
            <w:r w:rsidRPr="004D514D">
              <w:t>2</w:t>
            </w:r>
          </w:p>
        </w:tc>
      </w:tr>
      <w:tr w:rsidR="00416866" w:rsidRPr="004D514D" w14:paraId="27F5316D" w14:textId="77777777" w:rsidTr="00596094">
        <w:trPr>
          <w:trHeight w:val="306"/>
        </w:trPr>
        <w:tc>
          <w:tcPr>
            <w:tcW w:w="4102" w:type="dxa"/>
            <w:vMerge w:val="restart"/>
            <w:hideMark/>
          </w:tcPr>
          <w:p w14:paraId="61AED653" w14:textId="77777777" w:rsidR="00416866" w:rsidRPr="004D514D" w:rsidRDefault="00416866" w:rsidP="00A60395">
            <w:pPr>
              <w:pStyle w:val="ConsPlusNormal"/>
              <w:jc w:val="both"/>
            </w:pPr>
            <w:r w:rsidRPr="004D514D">
              <w:t>Естественные науки</w:t>
            </w:r>
          </w:p>
        </w:tc>
        <w:tc>
          <w:tcPr>
            <w:tcW w:w="3341" w:type="dxa"/>
            <w:noWrap/>
            <w:hideMark/>
          </w:tcPr>
          <w:p w14:paraId="0B6128F7" w14:textId="77777777" w:rsidR="00416866" w:rsidRPr="004D514D" w:rsidRDefault="00416866" w:rsidP="00A60395">
            <w:pPr>
              <w:pStyle w:val="ConsPlusNormal"/>
              <w:jc w:val="both"/>
            </w:pPr>
            <w:r w:rsidRPr="004D514D">
              <w:t>Физика</w:t>
            </w:r>
          </w:p>
        </w:tc>
        <w:tc>
          <w:tcPr>
            <w:tcW w:w="2430" w:type="dxa"/>
            <w:noWrap/>
          </w:tcPr>
          <w:p w14:paraId="06D4ACC8" w14:textId="2FD23E10" w:rsidR="00416866" w:rsidRPr="004D514D" w:rsidRDefault="00416866" w:rsidP="00A60395">
            <w:pPr>
              <w:pStyle w:val="ConsPlusNormal"/>
              <w:jc w:val="center"/>
              <w:rPr>
                <w:b/>
                <w:bCs/>
              </w:rPr>
            </w:pPr>
            <w:r w:rsidRPr="004D514D">
              <w:t>2</w:t>
            </w:r>
          </w:p>
        </w:tc>
      </w:tr>
      <w:tr w:rsidR="00416866" w:rsidRPr="004D514D" w14:paraId="5316A6B8" w14:textId="77777777" w:rsidTr="00596094">
        <w:trPr>
          <w:trHeight w:val="306"/>
        </w:trPr>
        <w:tc>
          <w:tcPr>
            <w:tcW w:w="4102" w:type="dxa"/>
            <w:vMerge/>
            <w:hideMark/>
          </w:tcPr>
          <w:p w14:paraId="0475E1FE" w14:textId="77777777" w:rsidR="00416866" w:rsidRPr="004D514D" w:rsidRDefault="00416866" w:rsidP="00A60395">
            <w:pPr>
              <w:pStyle w:val="ConsPlusNormal"/>
              <w:jc w:val="both"/>
            </w:pPr>
          </w:p>
        </w:tc>
        <w:tc>
          <w:tcPr>
            <w:tcW w:w="3341" w:type="dxa"/>
            <w:noWrap/>
            <w:hideMark/>
          </w:tcPr>
          <w:p w14:paraId="396B7403" w14:textId="77777777" w:rsidR="00416866" w:rsidRPr="004D514D" w:rsidRDefault="00416866" w:rsidP="00A60395">
            <w:pPr>
              <w:pStyle w:val="ConsPlusNormal"/>
              <w:jc w:val="both"/>
            </w:pPr>
            <w:r w:rsidRPr="004D514D">
              <w:t>Химия</w:t>
            </w:r>
          </w:p>
        </w:tc>
        <w:tc>
          <w:tcPr>
            <w:tcW w:w="2430" w:type="dxa"/>
            <w:noWrap/>
          </w:tcPr>
          <w:p w14:paraId="5F6F7CE1" w14:textId="7ED6BF23" w:rsidR="00416866" w:rsidRPr="004D514D" w:rsidRDefault="00416866" w:rsidP="00A60395">
            <w:pPr>
              <w:pStyle w:val="ConsPlusNormal"/>
              <w:jc w:val="center"/>
              <w:rPr>
                <w:b/>
                <w:bCs/>
              </w:rPr>
            </w:pPr>
            <w:r w:rsidRPr="004D514D">
              <w:t>2</w:t>
            </w:r>
          </w:p>
        </w:tc>
      </w:tr>
      <w:tr w:rsidR="00416866" w:rsidRPr="004D514D" w14:paraId="1ED83E8B" w14:textId="77777777" w:rsidTr="00596094">
        <w:trPr>
          <w:trHeight w:val="306"/>
        </w:trPr>
        <w:tc>
          <w:tcPr>
            <w:tcW w:w="4102" w:type="dxa"/>
            <w:vMerge/>
            <w:hideMark/>
          </w:tcPr>
          <w:p w14:paraId="2706B8A9" w14:textId="77777777" w:rsidR="00416866" w:rsidRPr="004D514D" w:rsidRDefault="00416866" w:rsidP="00A60395">
            <w:pPr>
              <w:pStyle w:val="ConsPlusNormal"/>
              <w:jc w:val="both"/>
            </w:pPr>
          </w:p>
        </w:tc>
        <w:tc>
          <w:tcPr>
            <w:tcW w:w="3341" w:type="dxa"/>
            <w:noWrap/>
            <w:hideMark/>
          </w:tcPr>
          <w:p w14:paraId="47E700BD" w14:textId="77777777" w:rsidR="00416866" w:rsidRPr="004D514D" w:rsidRDefault="00416866" w:rsidP="00A60395">
            <w:pPr>
              <w:pStyle w:val="ConsPlusNormal"/>
              <w:jc w:val="both"/>
            </w:pPr>
            <w:r w:rsidRPr="004D514D">
              <w:t>Биология</w:t>
            </w:r>
          </w:p>
        </w:tc>
        <w:tc>
          <w:tcPr>
            <w:tcW w:w="2430" w:type="dxa"/>
            <w:noWrap/>
          </w:tcPr>
          <w:p w14:paraId="1458699C" w14:textId="24A0FB0C" w:rsidR="00416866" w:rsidRPr="004D514D" w:rsidRDefault="00416866" w:rsidP="00A60395">
            <w:pPr>
              <w:pStyle w:val="ConsPlusNormal"/>
              <w:jc w:val="center"/>
              <w:rPr>
                <w:b/>
                <w:bCs/>
              </w:rPr>
            </w:pPr>
            <w:r w:rsidRPr="004D514D">
              <w:t>2</w:t>
            </w:r>
          </w:p>
        </w:tc>
      </w:tr>
      <w:tr w:rsidR="00416866" w:rsidRPr="004D514D" w14:paraId="73F38839" w14:textId="77777777" w:rsidTr="00596094">
        <w:trPr>
          <w:trHeight w:val="306"/>
        </w:trPr>
        <w:tc>
          <w:tcPr>
            <w:tcW w:w="4102" w:type="dxa"/>
            <w:vMerge w:val="restart"/>
            <w:hideMark/>
          </w:tcPr>
          <w:p w14:paraId="68E42F2A" w14:textId="77777777" w:rsidR="00416866" w:rsidRPr="004D514D" w:rsidRDefault="00416866" w:rsidP="00A60395">
            <w:pPr>
              <w:pStyle w:val="ConsPlusNormal"/>
              <w:jc w:val="both"/>
            </w:pPr>
            <w:r w:rsidRPr="004D514D">
              <w:t>Физическая культура, экология и ОБЖ</w:t>
            </w:r>
          </w:p>
        </w:tc>
        <w:tc>
          <w:tcPr>
            <w:tcW w:w="3341" w:type="dxa"/>
            <w:noWrap/>
            <w:hideMark/>
          </w:tcPr>
          <w:p w14:paraId="14F241D7" w14:textId="77777777" w:rsidR="00416866" w:rsidRPr="004D514D" w:rsidRDefault="00416866" w:rsidP="00A60395">
            <w:pPr>
              <w:pStyle w:val="ConsPlusNormal"/>
              <w:jc w:val="both"/>
            </w:pPr>
            <w:r w:rsidRPr="004D514D">
              <w:t>Физическая культура</w:t>
            </w:r>
          </w:p>
        </w:tc>
        <w:tc>
          <w:tcPr>
            <w:tcW w:w="2430" w:type="dxa"/>
            <w:noWrap/>
          </w:tcPr>
          <w:p w14:paraId="10179674" w14:textId="17465B46" w:rsidR="00416866" w:rsidRPr="00995744" w:rsidRDefault="00416866" w:rsidP="00A60395">
            <w:pPr>
              <w:pStyle w:val="ConsPlusNormal"/>
              <w:jc w:val="center"/>
              <w:rPr>
                <w:b/>
                <w:bCs/>
              </w:rPr>
            </w:pPr>
            <w:r w:rsidRPr="00995744">
              <w:t>2</w:t>
            </w:r>
          </w:p>
        </w:tc>
      </w:tr>
      <w:tr w:rsidR="00416866" w:rsidRPr="004D514D" w14:paraId="551F54B8" w14:textId="77777777" w:rsidTr="00596094">
        <w:trPr>
          <w:trHeight w:val="321"/>
        </w:trPr>
        <w:tc>
          <w:tcPr>
            <w:tcW w:w="4102" w:type="dxa"/>
            <w:vMerge/>
            <w:hideMark/>
          </w:tcPr>
          <w:p w14:paraId="60BDF9BA" w14:textId="77777777" w:rsidR="00416866" w:rsidRPr="004D514D" w:rsidRDefault="00416866" w:rsidP="00A60395">
            <w:pPr>
              <w:pStyle w:val="ConsPlusNormal"/>
              <w:jc w:val="both"/>
            </w:pPr>
          </w:p>
        </w:tc>
        <w:tc>
          <w:tcPr>
            <w:tcW w:w="3341" w:type="dxa"/>
            <w:noWrap/>
            <w:hideMark/>
          </w:tcPr>
          <w:p w14:paraId="73223AB2" w14:textId="77777777" w:rsidR="00416866" w:rsidRPr="004D514D" w:rsidRDefault="00416866" w:rsidP="00A60395">
            <w:pPr>
              <w:pStyle w:val="ConsPlusNormal"/>
              <w:jc w:val="both"/>
            </w:pPr>
            <w:r w:rsidRPr="004D514D">
              <w:t>ОБЖ</w:t>
            </w:r>
          </w:p>
        </w:tc>
        <w:tc>
          <w:tcPr>
            <w:tcW w:w="2430" w:type="dxa"/>
            <w:noWrap/>
          </w:tcPr>
          <w:p w14:paraId="138E4CA7" w14:textId="661FD856" w:rsidR="00416866" w:rsidRPr="004D514D" w:rsidRDefault="00416866" w:rsidP="00A60395">
            <w:pPr>
              <w:pStyle w:val="ConsPlusNormal"/>
              <w:jc w:val="center"/>
              <w:rPr>
                <w:b/>
                <w:bCs/>
              </w:rPr>
            </w:pPr>
            <w:r w:rsidRPr="004D514D">
              <w:t>1</w:t>
            </w:r>
          </w:p>
        </w:tc>
      </w:tr>
      <w:tr w:rsidR="00416866" w:rsidRPr="004D514D" w14:paraId="24204C37" w14:textId="77777777" w:rsidTr="00596094">
        <w:trPr>
          <w:trHeight w:val="321"/>
        </w:trPr>
        <w:tc>
          <w:tcPr>
            <w:tcW w:w="4102" w:type="dxa"/>
          </w:tcPr>
          <w:p w14:paraId="6E6DD3E6" w14:textId="77777777" w:rsidR="00416866" w:rsidRPr="004D514D" w:rsidRDefault="00416866" w:rsidP="00A60395">
            <w:pPr>
              <w:pStyle w:val="ConsPlusNormal"/>
              <w:jc w:val="both"/>
            </w:pPr>
          </w:p>
        </w:tc>
        <w:tc>
          <w:tcPr>
            <w:tcW w:w="3341" w:type="dxa"/>
            <w:noWrap/>
          </w:tcPr>
          <w:p w14:paraId="06671B8A" w14:textId="77777777" w:rsidR="00416866" w:rsidRPr="004D514D" w:rsidRDefault="00416866" w:rsidP="00A60395">
            <w:pPr>
              <w:pStyle w:val="ConsPlusNormal"/>
              <w:jc w:val="both"/>
            </w:pPr>
            <w:r w:rsidRPr="004D514D">
              <w:t>Астрономия</w:t>
            </w:r>
          </w:p>
        </w:tc>
        <w:tc>
          <w:tcPr>
            <w:tcW w:w="2430" w:type="dxa"/>
            <w:noWrap/>
          </w:tcPr>
          <w:p w14:paraId="6A4CECAB" w14:textId="2975AADC" w:rsidR="00416866" w:rsidRPr="004D514D" w:rsidRDefault="00416866" w:rsidP="00A60395">
            <w:pPr>
              <w:pStyle w:val="ConsPlusNormal"/>
              <w:jc w:val="center"/>
              <w:rPr>
                <w:b/>
                <w:bCs/>
              </w:rPr>
            </w:pPr>
            <w:r w:rsidRPr="004D514D">
              <w:t>1</w:t>
            </w:r>
          </w:p>
        </w:tc>
      </w:tr>
      <w:tr w:rsidR="00416866" w:rsidRPr="004D514D" w14:paraId="28F78509" w14:textId="77777777" w:rsidTr="00596094">
        <w:trPr>
          <w:trHeight w:val="306"/>
        </w:trPr>
        <w:tc>
          <w:tcPr>
            <w:tcW w:w="4102" w:type="dxa"/>
            <w:noWrap/>
            <w:hideMark/>
          </w:tcPr>
          <w:p w14:paraId="0618A9A2" w14:textId="77777777" w:rsidR="00416866" w:rsidRPr="004D514D" w:rsidRDefault="00416866" w:rsidP="00A60395">
            <w:pPr>
              <w:pStyle w:val="ConsPlusNormal"/>
              <w:jc w:val="both"/>
              <w:rPr>
                <w:b/>
                <w:bCs/>
              </w:rPr>
            </w:pPr>
            <w:r w:rsidRPr="004D514D">
              <w:rPr>
                <w:b/>
                <w:bCs/>
              </w:rPr>
              <w:t> </w:t>
            </w:r>
          </w:p>
        </w:tc>
        <w:tc>
          <w:tcPr>
            <w:tcW w:w="3341" w:type="dxa"/>
            <w:noWrap/>
            <w:hideMark/>
          </w:tcPr>
          <w:p w14:paraId="7B30628C" w14:textId="77777777" w:rsidR="00416866" w:rsidRPr="004D514D" w:rsidRDefault="00416866" w:rsidP="00A60395">
            <w:pPr>
              <w:pStyle w:val="ConsPlusNormal"/>
              <w:jc w:val="both"/>
              <w:rPr>
                <w:b/>
                <w:bCs/>
              </w:rPr>
            </w:pPr>
            <w:r w:rsidRPr="004D514D">
              <w:rPr>
                <w:b/>
                <w:bCs/>
              </w:rPr>
              <w:t>ИТОГО</w:t>
            </w:r>
          </w:p>
        </w:tc>
        <w:tc>
          <w:tcPr>
            <w:tcW w:w="2430" w:type="dxa"/>
            <w:noWrap/>
            <w:hideMark/>
          </w:tcPr>
          <w:p w14:paraId="18A910D5" w14:textId="79153C47" w:rsidR="00416866" w:rsidRPr="004D514D" w:rsidRDefault="00416866" w:rsidP="00A60395">
            <w:pPr>
              <w:pStyle w:val="ConsPlusNormal"/>
              <w:jc w:val="center"/>
              <w:rPr>
                <w:b/>
                <w:bCs/>
              </w:rPr>
            </w:pPr>
            <w:r>
              <w:rPr>
                <w:b/>
                <w:bCs/>
              </w:rPr>
              <w:t>29</w:t>
            </w:r>
          </w:p>
        </w:tc>
      </w:tr>
      <w:tr w:rsidR="001A20CE" w:rsidRPr="004D514D" w14:paraId="2AC1B576" w14:textId="77777777" w:rsidTr="00596094">
        <w:trPr>
          <w:trHeight w:val="306"/>
        </w:trPr>
        <w:tc>
          <w:tcPr>
            <w:tcW w:w="9874" w:type="dxa"/>
            <w:gridSpan w:val="3"/>
            <w:noWrap/>
            <w:hideMark/>
          </w:tcPr>
          <w:p w14:paraId="3AB772F3" w14:textId="77777777" w:rsidR="001A20CE" w:rsidRPr="00250278" w:rsidRDefault="001A20CE" w:rsidP="00A60395">
            <w:pPr>
              <w:pStyle w:val="ConsPlusNormal"/>
              <w:jc w:val="center"/>
              <w:rPr>
                <w:b/>
                <w:bCs/>
              </w:rPr>
            </w:pPr>
            <w:r w:rsidRPr="00250278">
              <w:rPr>
                <w:b/>
                <w:bCs/>
              </w:rPr>
              <w:t>Часть, формируемая участниками образовательных отношений</w:t>
            </w:r>
          </w:p>
        </w:tc>
      </w:tr>
      <w:tr w:rsidR="00416866" w:rsidRPr="004D514D" w14:paraId="5C11CB9C" w14:textId="77777777" w:rsidTr="00596094">
        <w:trPr>
          <w:trHeight w:val="306"/>
        </w:trPr>
        <w:tc>
          <w:tcPr>
            <w:tcW w:w="7443" w:type="dxa"/>
            <w:gridSpan w:val="2"/>
            <w:noWrap/>
          </w:tcPr>
          <w:p w14:paraId="645B39E5" w14:textId="4AE7BBA2" w:rsidR="00416866" w:rsidRPr="004D514D" w:rsidRDefault="00416866" w:rsidP="00A60395">
            <w:pPr>
              <w:pStyle w:val="ConsPlusNormal"/>
              <w:jc w:val="both"/>
            </w:pPr>
            <w:r w:rsidRPr="004D514D">
              <w:t>Подготовка к ЕГЭ (матем</w:t>
            </w:r>
            <w:r w:rsidR="00596094">
              <w:t>атика</w:t>
            </w:r>
            <w:r w:rsidRPr="004D514D">
              <w:t>)</w:t>
            </w:r>
          </w:p>
        </w:tc>
        <w:tc>
          <w:tcPr>
            <w:tcW w:w="2430" w:type="dxa"/>
            <w:noWrap/>
          </w:tcPr>
          <w:p w14:paraId="21D3F95B" w14:textId="651BD781" w:rsidR="00416866" w:rsidRPr="004D514D" w:rsidRDefault="00416866" w:rsidP="00A60395">
            <w:pPr>
              <w:pStyle w:val="ConsPlusNormal"/>
              <w:jc w:val="center"/>
              <w:rPr>
                <w:b/>
                <w:bCs/>
              </w:rPr>
            </w:pPr>
            <w:r w:rsidRPr="004D514D">
              <w:t>1</w:t>
            </w:r>
          </w:p>
        </w:tc>
      </w:tr>
      <w:tr w:rsidR="00416866" w:rsidRPr="004D514D" w14:paraId="73AE2A08" w14:textId="77777777" w:rsidTr="00596094">
        <w:trPr>
          <w:trHeight w:val="306"/>
        </w:trPr>
        <w:tc>
          <w:tcPr>
            <w:tcW w:w="7443" w:type="dxa"/>
            <w:gridSpan w:val="2"/>
            <w:noWrap/>
          </w:tcPr>
          <w:p w14:paraId="0430F8C8" w14:textId="6B67E246" w:rsidR="00416866" w:rsidRPr="004D514D" w:rsidRDefault="00416866" w:rsidP="00A60395">
            <w:pPr>
              <w:pStyle w:val="ConsPlusNormal"/>
              <w:jc w:val="both"/>
            </w:pPr>
            <w:r w:rsidRPr="004D514D">
              <w:t>Подготовка к ЕГЭ (общест</w:t>
            </w:r>
            <w:r w:rsidR="00596094">
              <w:t>вознание</w:t>
            </w:r>
            <w:r w:rsidRPr="004D514D">
              <w:t>)</w:t>
            </w:r>
          </w:p>
        </w:tc>
        <w:tc>
          <w:tcPr>
            <w:tcW w:w="2430" w:type="dxa"/>
            <w:noWrap/>
          </w:tcPr>
          <w:p w14:paraId="3E26DB0C" w14:textId="0C062D2F" w:rsidR="00416866" w:rsidRPr="004D514D" w:rsidRDefault="00416866" w:rsidP="00A60395">
            <w:pPr>
              <w:pStyle w:val="ConsPlusNormal"/>
              <w:jc w:val="center"/>
              <w:rPr>
                <w:b/>
                <w:bCs/>
              </w:rPr>
            </w:pPr>
            <w:r w:rsidRPr="004D514D">
              <w:t>1</w:t>
            </w:r>
          </w:p>
        </w:tc>
      </w:tr>
      <w:tr w:rsidR="00416866" w:rsidRPr="004D514D" w14:paraId="4E6C7241" w14:textId="77777777" w:rsidTr="00596094">
        <w:trPr>
          <w:trHeight w:val="306"/>
        </w:trPr>
        <w:tc>
          <w:tcPr>
            <w:tcW w:w="7443" w:type="dxa"/>
            <w:gridSpan w:val="2"/>
            <w:noWrap/>
          </w:tcPr>
          <w:p w14:paraId="7B8F6A77" w14:textId="77777777" w:rsidR="00416866" w:rsidRPr="004D514D" w:rsidRDefault="00416866" w:rsidP="00A60395">
            <w:pPr>
              <w:pStyle w:val="ConsPlusNormal"/>
              <w:jc w:val="both"/>
            </w:pPr>
            <w:r>
              <w:t>Финансовая грамотность</w:t>
            </w:r>
          </w:p>
        </w:tc>
        <w:tc>
          <w:tcPr>
            <w:tcW w:w="2430" w:type="dxa"/>
            <w:noWrap/>
          </w:tcPr>
          <w:p w14:paraId="4381321E" w14:textId="067F794A" w:rsidR="00416866" w:rsidRPr="00995744" w:rsidRDefault="00416866" w:rsidP="00A60395">
            <w:pPr>
              <w:pStyle w:val="ConsPlusNormal"/>
              <w:jc w:val="center"/>
              <w:rPr>
                <w:b/>
                <w:bCs/>
              </w:rPr>
            </w:pPr>
            <w:r w:rsidRPr="00995744">
              <w:t>1</w:t>
            </w:r>
          </w:p>
        </w:tc>
      </w:tr>
      <w:tr w:rsidR="00416866" w:rsidRPr="004D514D" w14:paraId="41041A98" w14:textId="77777777" w:rsidTr="00596094">
        <w:trPr>
          <w:trHeight w:val="306"/>
        </w:trPr>
        <w:tc>
          <w:tcPr>
            <w:tcW w:w="4102" w:type="dxa"/>
            <w:noWrap/>
            <w:hideMark/>
          </w:tcPr>
          <w:p w14:paraId="3167FAC9" w14:textId="77777777" w:rsidR="00416866" w:rsidRPr="004D514D" w:rsidRDefault="00416866" w:rsidP="00A60395">
            <w:pPr>
              <w:pStyle w:val="ConsPlusNormal"/>
              <w:jc w:val="both"/>
              <w:rPr>
                <w:b/>
                <w:bCs/>
              </w:rPr>
            </w:pPr>
            <w:r w:rsidRPr="004D514D">
              <w:rPr>
                <w:b/>
                <w:bCs/>
              </w:rPr>
              <w:t> </w:t>
            </w:r>
          </w:p>
        </w:tc>
        <w:tc>
          <w:tcPr>
            <w:tcW w:w="3341" w:type="dxa"/>
            <w:noWrap/>
            <w:hideMark/>
          </w:tcPr>
          <w:p w14:paraId="7D0CBC52" w14:textId="77777777" w:rsidR="00416866" w:rsidRPr="004D514D" w:rsidRDefault="00416866" w:rsidP="00A60395">
            <w:pPr>
              <w:pStyle w:val="ConsPlusNormal"/>
              <w:jc w:val="both"/>
              <w:rPr>
                <w:b/>
                <w:bCs/>
              </w:rPr>
            </w:pPr>
            <w:r w:rsidRPr="004D514D">
              <w:rPr>
                <w:b/>
                <w:bCs/>
              </w:rPr>
              <w:t>ИТОГО</w:t>
            </w:r>
          </w:p>
        </w:tc>
        <w:tc>
          <w:tcPr>
            <w:tcW w:w="2430" w:type="dxa"/>
            <w:noWrap/>
          </w:tcPr>
          <w:p w14:paraId="49684AA3" w14:textId="4B29C565" w:rsidR="00416866" w:rsidRPr="004D514D" w:rsidRDefault="00416866" w:rsidP="00A60395">
            <w:pPr>
              <w:pStyle w:val="ConsPlusNormal"/>
              <w:jc w:val="center"/>
              <w:rPr>
                <w:b/>
                <w:bCs/>
              </w:rPr>
            </w:pPr>
            <w:r>
              <w:rPr>
                <w:b/>
                <w:bCs/>
              </w:rPr>
              <w:t>3</w:t>
            </w:r>
          </w:p>
        </w:tc>
      </w:tr>
      <w:tr w:rsidR="00416866" w:rsidRPr="004D514D" w14:paraId="18378CCE" w14:textId="77777777" w:rsidTr="00596094">
        <w:trPr>
          <w:trHeight w:val="306"/>
        </w:trPr>
        <w:tc>
          <w:tcPr>
            <w:tcW w:w="4102" w:type="dxa"/>
            <w:noWrap/>
          </w:tcPr>
          <w:p w14:paraId="557D08B7" w14:textId="77777777" w:rsidR="00416866" w:rsidRPr="004D514D" w:rsidRDefault="00416866" w:rsidP="00A60395">
            <w:pPr>
              <w:pStyle w:val="ConsPlusNormal"/>
              <w:jc w:val="both"/>
              <w:rPr>
                <w:b/>
                <w:bCs/>
              </w:rPr>
            </w:pPr>
          </w:p>
        </w:tc>
        <w:tc>
          <w:tcPr>
            <w:tcW w:w="3341" w:type="dxa"/>
            <w:noWrap/>
          </w:tcPr>
          <w:p w14:paraId="38C449F8" w14:textId="77777777" w:rsidR="00416866" w:rsidRPr="004D514D" w:rsidRDefault="00416866" w:rsidP="00A60395">
            <w:pPr>
              <w:pStyle w:val="ConsPlusNormal"/>
              <w:jc w:val="both"/>
              <w:rPr>
                <w:b/>
                <w:bCs/>
              </w:rPr>
            </w:pPr>
            <w:r w:rsidRPr="004D514D">
              <w:rPr>
                <w:b/>
                <w:bCs/>
              </w:rPr>
              <w:t>ВСЕГО</w:t>
            </w:r>
          </w:p>
        </w:tc>
        <w:tc>
          <w:tcPr>
            <w:tcW w:w="2430" w:type="dxa"/>
            <w:noWrap/>
          </w:tcPr>
          <w:p w14:paraId="7CC7CE05" w14:textId="34E0C3F0" w:rsidR="00416866" w:rsidRPr="004D514D" w:rsidRDefault="00416866" w:rsidP="00A60395">
            <w:pPr>
              <w:pStyle w:val="ConsPlusNormal"/>
              <w:jc w:val="center"/>
              <w:rPr>
                <w:b/>
                <w:bCs/>
              </w:rPr>
            </w:pPr>
            <w:r w:rsidRPr="004D514D">
              <w:rPr>
                <w:b/>
                <w:bCs/>
              </w:rPr>
              <w:t>3</w:t>
            </w:r>
            <w:r>
              <w:rPr>
                <w:b/>
                <w:bCs/>
              </w:rPr>
              <w:t>2</w:t>
            </w:r>
          </w:p>
        </w:tc>
      </w:tr>
      <w:bookmarkEnd w:id="2"/>
    </w:tbl>
    <w:p w14:paraId="26217F66" w14:textId="77777777" w:rsidR="001A20CE" w:rsidRPr="004D514D" w:rsidRDefault="001A20CE" w:rsidP="001A20CE">
      <w:pPr>
        <w:pStyle w:val="ConsPlusNormal"/>
        <w:spacing w:after="120"/>
        <w:ind w:firstLine="540"/>
        <w:jc w:val="both"/>
        <w:rPr>
          <w:b/>
          <w:bCs/>
        </w:rPr>
      </w:pPr>
    </w:p>
    <w:p w14:paraId="6E21273F" w14:textId="77777777" w:rsidR="001A20CE" w:rsidRPr="004D514D" w:rsidRDefault="001A20CE" w:rsidP="001A20CE">
      <w:pPr>
        <w:pStyle w:val="ConsPlusNormal"/>
        <w:spacing w:after="120"/>
        <w:ind w:firstLine="540"/>
        <w:jc w:val="both"/>
        <w:rPr>
          <w:b/>
          <w:bCs/>
        </w:rPr>
      </w:pPr>
    </w:p>
    <w:p w14:paraId="08EB88C3" w14:textId="77777777" w:rsidR="001A20CE" w:rsidRPr="004D514D" w:rsidRDefault="001A20CE" w:rsidP="001A20CE">
      <w:pPr>
        <w:pStyle w:val="ConsPlusNormal"/>
        <w:spacing w:after="120"/>
        <w:ind w:firstLine="540"/>
        <w:jc w:val="both"/>
        <w:rPr>
          <w:b/>
          <w:bCs/>
        </w:rPr>
      </w:pPr>
    </w:p>
    <w:p w14:paraId="4F019709" w14:textId="4EEA5178" w:rsidR="00FF1301" w:rsidRDefault="001A20CE" w:rsidP="001A20CE">
      <w:r w:rsidRPr="004D514D">
        <w:rPr>
          <w:b/>
          <w:bCs/>
        </w:rPr>
        <w:br w:type="page"/>
      </w:r>
    </w:p>
    <w:p w14:paraId="54F6E9B1" w14:textId="49DA7BBD" w:rsidR="005A183D" w:rsidRPr="00245A0F" w:rsidRDefault="00F32574" w:rsidP="00245A0F">
      <w:pPr>
        <w:pStyle w:val="a4"/>
        <w:numPr>
          <w:ilvl w:val="0"/>
          <w:numId w:val="14"/>
        </w:numPr>
        <w:jc w:val="center"/>
        <w:rPr>
          <w:rFonts w:ascii="Times New Roman" w:hAnsi="Times New Roman" w:cs="Times New Roman"/>
          <w:b/>
          <w:bCs/>
          <w:sz w:val="24"/>
          <w:szCs w:val="24"/>
        </w:rPr>
      </w:pPr>
      <w:r>
        <w:rPr>
          <w:rFonts w:ascii="Times New Roman" w:hAnsi="Times New Roman" w:cs="Times New Roman"/>
          <w:b/>
          <w:bCs/>
          <w:sz w:val="24"/>
          <w:szCs w:val="24"/>
        </w:rPr>
        <w:lastRenderedPageBreak/>
        <w:t>П</w:t>
      </w:r>
      <w:r w:rsidR="005A183D" w:rsidRPr="00245A0F">
        <w:rPr>
          <w:rFonts w:ascii="Times New Roman" w:hAnsi="Times New Roman" w:cs="Times New Roman"/>
          <w:b/>
          <w:bCs/>
          <w:sz w:val="24"/>
          <w:szCs w:val="24"/>
        </w:rPr>
        <w:t>ромежуточн</w:t>
      </w:r>
      <w:r>
        <w:rPr>
          <w:rFonts w:ascii="Times New Roman" w:hAnsi="Times New Roman" w:cs="Times New Roman"/>
          <w:b/>
          <w:bCs/>
          <w:sz w:val="24"/>
          <w:szCs w:val="24"/>
        </w:rPr>
        <w:t>ая</w:t>
      </w:r>
      <w:r w:rsidR="005A183D" w:rsidRPr="00245A0F">
        <w:rPr>
          <w:rFonts w:ascii="Times New Roman" w:hAnsi="Times New Roman" w:cs="Times New Roman"/>
          <w:b/>
          <w:bCs/>
          <w:sz w:val="24"/>
          <w:szCs w:val="24"/>
        </w:rPr>
        <w:t xml:space="preserve"> аттестаци</w:t>
      </w:r>
      <w:r>
        <w:rPr>
          <w:rFonts w:ascii="Times New Roman" w:hAnsi="Times New Roman" w:cs="Times New Roman"/>
          <w:b/>
          <w:bCs/>
          <w:sz w:val="24"/>
          <w:szCs w:val="24"/>
        </w:rPr>
        <w:t>я</w:t>
      </w:r>
    </w:p>
    <w:p w14:paraId="1F6FFEB3" w14:textId="77777777" w:rsidR="005A183D" w:rsidRDefault="005A183D" w:rsidP="005A183D">
      <w:pPr>
        <w:ind w:firstLine="708"/>
        <w:jc w:val="both"/>
        <w:rPr>
          <w:rFonts w:ascii="Times New Roman" w:hAnsi="Times New Roman" w:cs="Times New Roman"/>
          <w:sz w:val="24"/>
          <w:szCs w:val="24"/>
        </w:rPr>
      </w:pPr>
      <w:r w:rsidRPr="001546BB">
        <w:rPr>
          <w:rFonts w:ascii="Times New Roman" w:hAnsi="Times New Roman" w:cs="Times New Roman"/>
          <w:sz w:val="24"/>
          <w:szCs w:val="24"/>
        </w:rPr>
        <w:t>Промежуточная аттестация в ОО проводится в соответствии с Уставом ОО и Положением о формах, периодичности и порядке текущего контроля успеваемости и промежуточной аттестации учащихся МОУ «С</w:t>
      </w:r>
      <w:r>
        <w:rPr>
          <w:rFonts w:ascii="Times New Roman" w:hAnsi="Times New Roman" w:cs="Times New Roman"/>
          <w:sz w:val="24"/>
          <w:szCs w:val="24"/>
        </w:rPr>
        <w:t xml:space="preserve">ОШ </w:t>
      </w:r>
      <w:proofErr w:type="spellStart"/>
      <w:r>
        <w:rPr>
          <w:rFonts w:ascii="Times New Roman" w:hAnsi="Times New Roman" w:cs="Times New Roman"/>
          <w:sz w:val="24"/>
          <w:szCs w:val="24"/>
        </w:rPr>
        <w:t>Хойтобэе</w:t>
      </w:r>
      <w:proofErr w:type="spellEnd"/>
      <w:r w:rsidRPr="001546BB">
        <w:rPr>
          <w:rFonts w:ascii="Times New Roman" w:hAnsi="Times New Roman" w:cs="Times New Roman"/>
          <w:sz w:val="24"/>
          <w:szCs w:val="24"/>
        </w:rPr>
        <w:t xml:space="preserve">». </w:t>
      </w:r>
    </w:p>
    <w:p w14:paraId="268AD2E0" w14:textId="088FE987" w:rsidR="005A183D" w:rsidRDefault="005A183D" w:rsidP="005A183D">
      <w:pPr>
        <w:ind w:firstLine="708"/>
        <w:jc w:val="both"/>
        <w:rPr>
          <w:rFonts w:ascii="Times New Roman" w:hAnsi="Times New Roman" w:cs="Times New Roman"/>
          <w:sz w:val="24"/>
          <w:szCs w:val="24"/>
        </w:rPr>
      </w:pPr>
      <w:r w:rsidRPr="001546BB">
        <w:rPr>
          <w:rFonts w:ascii="Times New Roman" w:hAnsi="Times New Roman" w:cs="Times New Roman"/>
          <w:sz w:val="24"/>
          <w:szCs w:val="24"/>
        </w:rPr>
        <w:t>Промежуточная аттестация проводится по итогам освоения образовательн</w:t>
      </w:r>
      <w:r w:rsidR="00F32574">
        <w:rPr>
          <w:rFonts w:ascii="Times New Roman" w:hAnsi="Times New Roman" w:cs="Times New Roman"/>
          <w:sz w:val="24"/>
          <w:szCs w:val="24"/>
        </w:rPr>
        <w:t>ой</w:t>
      </w:r>
      <w:r w:rsidRPr="001546BB">
        <w:rPr>
          <w:rFonts w:ascii="Times New Roman" w:hAnsi="Times New Roman" w:cs="Times New Roman"/>
          <w:sz w:val="24"/>
          <w:szCs w:val="24"/>
        </w:rPr>
        <w:t xml:space="preserve"> программ по итогам года. Сроки проведения промежуточной аттестации в 10 классе со 1</w:t>
      </w:r>
      <w:r w:rsidR="00645543">
        <w:rPr>
          <w:rFonts w:ascii="Times New Roman" w:hAnsi="Times New Roman" w:cs="Times New Roman"/>
          <w:sz w:val="24"/>
          <w:szCs w:val="24"/>
        </w:rPr>
        <w:t>8</w:t>
      </w:r>
      <w:r w:rsidRPr="001546BB">
        <w:rPr>
          <w:rFonts w:ascii="Times New Roman" w:hAnsi="Times New Roman" w:cs="Times New Roman"/>
          <w:sz w:val="24"/>
          <w:szCs w:val="24"/>
        </w:rPr>
        <w:t xml:space="preserve"> по 2</w:t>
      </w:r>
      <w:r w:rsidR="00645543">
        <w:rPr>
          <w:rFonts w:ascii="Times New Roman" w:hAnsi="Times New Roman" w:cs="Times New Roman"/>
          <w:sz w:val="24"/>
          <w:szCs w:val="24"/>
        </w:rPr>
        <w:t>4</w:t>
      </w:r>
      <w:r w:rsidRPr="001546BB">
        <w:rPr>
          <w:rFonts w:ascii="Times New Roman" w:hAnsi="Times New Roman" w:cs="Times New Roman"/>
          <w:sz w:val="24"/>
          <w:szCs w:val="24"/>
        </w:rPr>
        <w:t xml:space="preserve"> мая 20</w:t>
      </w:r>
      <w:r>
        <w:rPr>
          <w:rFonts w:ascii="Times New Roman" w:hAnsi="Times New Roman" w:cs="Times New Roman"/>
          <w:sz w:val="24"/>
          <w:szCs w:val="24"/>
        </w:rPr>
        <w:t>23</w:t>
      </w:r>
      <w:r w:rsidRPr="001546BB">
        <w:rPr>
          <w:rFonts w:ascii="Times New Roman" w:hAnsi="Times New Roman" w:cs="Times New Roman"/>
          <w:sz w:val="24"/>
          <w:szCs w:val="24"/>
        </w:rPr>
        <w:t xml:space="preserve"> года</w:t>
      </w:r>
      <w:r w:rsidR="00645543">
        <w:rPr>
          <w:rFonts w:ascii="Times New Roman" w:hAnsi="Times New Roman" w:cs="Times New Roman"/>
          <w:sz w:val="24"/>
          <w:szCs w:val="24"/>
        </w:rPr>
        <w:t>, в 11 классе – с 11 по 17 мая 2023 г.</w:t>
      </w:r>
      <w:r w:rsidRPr="001546BB">
        <w:rPr>
          <w:rFonts w:ascii="Times New Roman" w:hAnsi="Times New Roman" w:cs="Times New Roman"/>
          <w:sz w:val="24"/>
          <w:szCs w:val="24"/>
        </w:rPr>
        <w:t xml:space="preserve"> </w:t>
      </w:r>
    </w:p>
    <w:p w14:paraId="486A83DD" w14:textId="77777777" w:rsidR="005A183D" w:rsidRPr="004D514D" w:rsidRDefault="005A183D" w:rsidP="005A183D">
      <w:pPr>
        <w:pStyle w:val="18"/>
        <w:shd w:val="clear" w:color="auto" w:fill="auto"/>
        <w:spacing w:after="120" w:line="240" w:lineRule="auto"/>
        <w:ind w:firstLine="567"/>
        <w:jc w:val="center"/>
        <w:rPr>
          <w:b/>
          <w:bCs/>
        </w:rPr>
      </w:pPr>
      <w:r w:rsidRPr="004D514D">
        <w:rPr>
          <w:b/>
          <w:bCs/>
        </w:rPr>
        <w:t>Формы промежуточной аттестации</w:t>
      </w:r>
    </w:p>
    <w:tbl>
      <w:tblPr>
        <w:tblStyle w:val="a3"/>
        <w:tblW w:w="9351" w:type="dxa"/>
        <w:tblLook w:val="04A0" w:firstRow="1" w:lastRow="0" w:firstColumn="1" w:lastColumn="0" w:noHBand="0" w:noVBand="1"/>
      </w:tblPr>
      <w:tblGrid>
        <w:gridCol w:w="2099"/>
        <w:gridCol w:w="2291"/>
        <w:gridCol w:w="3118"/>
        <w:gridCol w:w="1843"/>
      </w:tblGrid>
      <w:tr w:rsidR="005A183D" w:rsidRPr="004D514D" w14:paraId="1E729DF9" w14:textId="77777777" w:rsidTr="00CD560D">
        <w:trPr>
          <w:trHeight w:val="300"/>
        </w:trPr>
        <w:tc>
          <w:tcPr>
            <w:tcW w:w="2099" w:type="dxa"/>
            <w:vMerge w:val="restart"/>
            <w:hideMark/>
          </w:tcPr>
          <w:p w14:paraId="3951A35B" w14:textId="77777777" w:rsidR="005A183D" w:rsidRPr="004D514D" w:rsidRDefault="005A183D" w:rsidP="00A60395">
            <w:pPr>
              <w:pStyle w:val="ConsPlusNormal"/>
              <w:jc w:val="center"/>
            </w:pPr>
            <w:r w:rsidRPr="004D514D">
              <w:t>Предметные области</w:t>
            </w:r>
          </w:p>
        </w:tc>
        <w:tc>
          <w:tcPr>
            <w:tcW w:w="2291" w:type="dxa"/>
            <w:vMerge w:val="restart"/>
            <w:hideMark/>
          </w:tcPr>
          <w:p w14:paraId="0BF4AD62" w14:textId="77777777" w:rsidR="005A183D" w:rsidRPr="004D514D" w:rsidRDefault="005A183D" w:rsidP="00A60395">
            <w:pPr>
              <w:pStyle w:val="ConsPlusNormal"/>
              <w:jc w:val="center"/>
            </w:pPr>
            <w:r w:rsidRPr="004D514D">
              <w:t>Учебные предметы</w:t>
            </w:r>
          </w:p>
        </w:tc>
        <w:tc>
          <w:tcPr>
            <w:tcW w:w="4961" w:type="dxa"/>
            <w:gridSpan w:val="2"/>
            <w:noWrap/>
            <w:hideMark/>
          </w:tcPr>
          <w:p w14:paraId="44AC3B7A" w14:textId="77777777" w:rsidR="005A183D" w:rsidRPr="004D514D" w:rsidRDefault="005A183D" w:rsidP="00A60395">
            <w:pPr>
              <w:pStyle w:val="ConsPlusNormal"/>
              <w:jc w:val="center"/>
            </w:pPr>
            <w:r w:rsidRPr="004D514D">
              <w:t>Количество часов в неделю</w:t>
            </w:r>
          </w:p>
        </w:tc>
      </w:tr>
      <w:tr w:rsidR="00CD560D" w:rsidRPr="004D514D" w14:paraId="1F3324F7" w14:textId="77777777" w:rsidTr="00CD560D">
        <w:trPr>
          <w:trHeight w:val="300"/>
        </w:trPr>
        <w:tc>
          <w:tcPr>
            <w:tcW w:w="2099" w:type="dxa"/>
            <w:vMerge/>
            <w:hideMark/>
          </w:tcPr>
          <w:p w14:paraId="2E232D74" w14:textId="77777777" w:rsidR="005A183D" w:rsidRPr="004D514D" w:rsidRDefault="005A183D" w:rsidP="00A60395">
            <w:pPr>
              <w:pStyle w:val="ConsPlusNormal"/>
              <w:jc w:val="both"/>
            </w:pPr>
          </w:p>
        </w:tc>
        <w:tc>
          <w:tcPr>
            <w:tcW w:w="2291" w:type="dxa"/>
            <w:vMerge/>
            <w:hideMark/>
          </w:tcPr>
          <w:p w14:paraId="1693865F" w14:textId="77777777" w:rsidR="005A183D" w:rsidRPr="004D514D" w:rsidRDefault="005A183D" w:rsidP="00A60395">
            <w:pPr>
              <w:pStyle w:val="ConsPlusNormal"/>
              <w:jc w:val="both"/>
            </w:pPr>
          </w:p>
        </w:tc>
        <w:tc>
          <w:tcPr>
            <w:tcW w:w="3118" w:type="dxa"/>
            <w:noWrap/>
            <w:hideMark/>
          </w:tcPr>
          <w:p w14:paraId="3496AC13" w14:textId="77777777" w:rsidR="005A183D" w:rsidRPr="004D514D" w:rsidRDefault="005A183D" w:rsidP="00A60395">
            <w:pPr>
              <w:pStyle w:val="ConsPlusNormal"/>
              <w:jc w:val="center"/>
              <w:rPr>
                <w:b/>
                <w:bCs/>
              </w:rPr>
            </w:pPr>
            <w:r w:rsidRPr="004D514D">
              <w:rPr>
                <w:b/>
                <w:bCs/>
              </w:rPr>
              <w:t>10 класс</w:t>
            </w:r>
          </w:p>
        </w:tc>
        <w:tc>
          <w:tcPr>
            <w:tcW w:w="1843" w:type="dxa"/>
          </w:tcPr>
          <w:p w14:paraId="13542C46" w14:textId="77777777" w:rsidR="005A183D" w:rsidRPr="004D514D" w:rsidRDefault="005A183D" w:rsidP="00A60395">
            <w:pPr>
              <w:pStyle w:val="ConsPlusNormal"/>
              <w:jc w:val="center"/>
              <w:rPr>
                <w:b/>
                <w:bCs/>
              </w:rPr>
            </w:pPr>
            <w:r w:rsidRPr="004D514D">
              <w:rPr>
                <w:b/>
                <w:bCs/>
              </w:rPr>
              <w:t>11 класс</w:t>
            </w:r>
          </w:p>
        </w:tc>
      </w:tr>
      <w:tr w:rsidR="00CD560D" w:rsidRPr="004D514D" w14:paraId="414DD68F" w14:textId="77777777" w:rsidTr="00CD560D">
        <w:trPr>
          <w:trHeight w:val="300"/>
        </w:trPr>
        <w:tc>
          <w:tcPr>
            <w:tcW w:w="2099" w:type="dxa"/>
            <w:vMerge/>
            <w:hideMark/>
          </w:tcPr>
          <w:p w14:paraId="66CF0E2E" w14:textId="77777777" w:rsidR="005A183D" w:rsidRPr="004D514D" w:rsidRDefault="005A183D" w:rsidP="00A60395">
            <w:pPr>
              <w:pStyle w:val="ConsPlusNormal"/>
              <w:jc w:val="both"/>
            </w:pPr>
          </w:p>
        </w:tc>
        <w:tc>
          <w:tcPr>
            <w:tcW w:w="2291" w:type="dxa"/>
            <w:noWrap/>
            <w:hideMark/>
          </w:tcPr>
          <w:p w14:paraId="305FE4E3" w14:textId="77777777" w:rsidR="005A183D" w:rsidRPr="004D514D" w:rsidRDefault="005A183D" w:rsidP="00A60395">
            <w:pPr>
              <w:pStyle w:val="ConsPlusNormal"/>
              <w:jc w:val="both"/>
            </w:pPr>
            <w:r w:rsidRPr="004D514D">
              <w:t>Кол-во учащихся</w:t>
            </w:r>
          </w:p>
        </w:tc>
        <w:tc>
          <w:tcPr>
            <w:tcW w:w="3118" w:type="dxa"/>
            <w:noWrap/>
          </w:tcPr>
          <w:p w14:paraId="69DC9AB3" w14:textId="77777777" w:rsidR="005A183D" w:rsidRPr="004D514D" w:rsidRDefault="005A183D" w:rsidP="00A60395">
            <w:pPr>
              <w:pStyle w:val="ConsPlusNormal"/>
              <w:jc w:val="center"/>
            </w:pPr>
            <w:r>
              <w:t>29</w:t>
            </w:r>
          </w:p>
        </w:tc>
        <w:tc>
          <w:tcPr>
            <w:tcW w:w="1843" w:type="dxa"/>
          </w:tcPr>
          <w:p w14:paraId="4F27B4BF" w14:textId="77777777" w:rsidR="005A183D" w:rsidRPr="004D514D" w:rsidRDefault="005A183D" w:rsidP="00A60395">
            <w:pPr>
              <w:pStyle w:val="ConsPlusNormal"/>
              <w:jc w:val="center"/>
            </w:pPr>
            <w:r>
              <w:t>12</w:t>
            </w:r>
          </w:p>
        </w:tc>
      </w:tr>
      <w:tr w:rsidR="00CD560D" w:rsidRPr="004D514D" w14:paraId="0E716B4A" w14:textId="77777777" w:rsidTr="00CD560D">
        <w:trPr>
          <w:trHeight w:val="300"/>
        </w:trPr>
        <w:tc>
          <w:tcPr>
            <w:tcW w:w="2099" w:type="dxa"/>
            <w:vMerge w:val="restart"/>
            <w:hideMark/>
          </w:tcPr>
          <w:p w14:paraId="5ACDFBAF" w14:textId="77777777" w:rsidR="005A183D" w:rsidRPr="004D514D" w:rsidRDefault="005A183D" w:rsidP="00A60395">
            <w:pPr>
              <w:pStyle w:val="ConsPlusNormal"/>
              <w:jc w:val="both"/>
            </w:pPr>
            <w:r w:rsidRPr="004D514D">
              <w:t>Русский язык и литература</w:t>
            </w:r>
          </w:p>
        </w:tc>
        <w:tc>
          <w:tcPr>
            <w:tcW w:w="2291" w:type="dxa"/>
            <w:noWrap/>
            <w:hideMark/>
          </w:tcPr>
          <w:p w14:paraId="2B3D6149" w14:textId="77777777" w:rsidR="005A183D" w:rsidRPr="004D514D" w:rsidRDefault="005A183D" w:rsidP="00A60395">
            <w:pPr>
              <w:pStyle w:val="ConsPlusNormal"/>
              <w:jc w:val="both"/>
            </w:pPr>
            <w:r w:rsidRPr="004D514D">
              <w:t>Русский язык</w:t>
            </w:r>
          </w:p>
        </w:tc>
        <w:tc>
          <w:tcPr>
            <w:tcW w:w="3118" w:type="dxa"/>
            <w:noWrap/>
          </w:tcPr>
          <w:p w14:paraId="6CC9F8E5" w14:textId="77777777" w:rsidR="005A183D" w:rsidRPr="004D514D" w:rsidRDefault="005A183D" w:rsidP="00A60395">
            <w:pPr>
              <w:pStyle w:val="ConsPlusNormal"/>
              <w:jc w:val="center"/>
            </w:pPr>
            <w:r w:rsidRPr="004D514D">
              <w:t>к/работа</w:t>
            </w:r>
          </w:p>
        </w:tc>
        <w:tc>
          <w:tcPr>
            <w:tcW w:w="1843" w:type="dxa"/>
          </w:tcPr>
          <w:p w14:paraId="1B5E5F0E" w14:textId="77777777" w:rsidR="005A183D" w:rsidRPr="004D514D" w:rsidRDefault="005A183D" w:rsidP="00A60395">
            <w:pPr>
              <w:pStyle w:val="ConsPlusNormal"/>
              <w:jc w:val="center"/>
            </w:pPr>
            <w:r w:rsidRPr="004D514D">
              <w:t>к/работа</w:t>
            </w:r>
          </w:p>
        </w:tc>
      </w:tr>
      <w:tr w:rsidR="00CD560D" w:rsidRPr="004D514D" w14:paraId="3A5D10B3" w14:textId="77777777" w:rsidTr="00CD560D">
        <w:trPr>
          <w:trHeight w:val="300"/>
        </w:trPr>
        <w:tc>
          <w:tcPr>
            <w:tcW w:w="2099" w:type="dxa"/>
            <w:vMerge/>
            <w:hideMark/>
          </w:tcPr>
          <w:p w14:paraId="302DA923" w14:textId="77777777" w:rsidR="005A183D" w:rsidRPr="004D514D" w:rsidRDefault="005A183D" w:rsidP="00A60395">
            <w:pPr>
              <w:pStyle w:val="ConsPlusNormal"/>
              <w:jc w:val="both"/>
            </w:pPr>
          </w:p>
        </w:tc>
        <w:tc>
          <w:tcPr>
            <w:tcW w:w="2291" w:type="dxa"/>
            <w:noWrap/>
            <w:hideMark/>
          </w:tcPr>
          <w:p w14:paraId="62BE607B" w14:textId="77777777" w:rsidR="005A183D" w:rsidRPr="004D514D" w:rsidRDefault="005A183D" w:rsidP="00A60395">
            <w:pPr>
              <w:pStyle w:val="ConsPlusNormal"/>
              <w:jc w:val="both"/>
            </w:pPr>
            <w:r w:rsidRPr="004D514D">
              <w:t>Литература</w:t>
            </w:r>
          </w:p>
        </w:tc>
        <w:tc>
          <w:tcPr>
            <w:tcW w:w="3118" w:type="dxa"/>
            <w:noWrap/>
          </w:tcPr>
          <w:p w14:paraId="3C883470" w14:textId="77777777" w:rsidR="005A183D" w:rsidRPr="004D514D" w:rsidRDefault="005A183D" w:rsidP="00A60395">
            <w:pPr>
              <w:pStyle w:val="ConsPlusNormal"/>
              <w:jc w:val="center"/>
            </w:pPr>
            <w:r w:rsidRPr="004D514D">
              <w:t>к/работа</w:t>
            </w:r>
          </w:p>
        </w:tc>
        <w:tc>
          <w:tcPr>
            <w:tcW w:w="1843" w:type="dxa"/>
          </w:tcPr>
          <w:p w14:paraId="505079CA" w14:textId="77777777" w:rsidR="005A183D" w:rsidRPr="004D514D" w:rsidRDefault="005A183D" w:rsidP="00A60395">
            <w:pPr>
              <w:pStyle w:val="ConsPlusNormal"/>
              <w:jc w:val="center"/>
            </w:pPr>
            <w:r w:rsidRPr="004D514D">
              <w:t>к/работа</w:t>
            </w:r>
          </w:p>
        </w:tc>
      </w:tr>
      <w:tr w:rsidR="00CD560D" w:rsidRPr="004D514D" w14:paraId="2D59412C" w14:textId="77777777" w:rsidTr="00CD560D">
        <w:trPr>
          <w:trHeight w:val="305"/>
        </w:trPr>
        <w:tc>
          <w:tcPr>
            <w:tcW w:w="2099" w:type="dxa"/>
            <w:hideMark/>
          </w:tcPr>
          <w:p w14:paraId="1F568676" w14:textId="77777777" w:rsidR="005A183D" w:rsidRPr="004D514D" w:rsidRDefault="005A183D" w:rsidP="00A60395">
            <w:pPr>
              <w:pStyle w:val="ConsPlusNormal"/>
              <w:jc w:val="both"/>
            </w:pPr>
            <w:r w:rsidRPr="004D514D">
              <w:t>Родной язык и родная литература</w:t>
            </w:r>
          </w:p>
        </w:tc>
        <w:tc>
          <w:tcPr>
            <w:tcW w:w="2291" w:type="dxa"/>
            <w:noWrap/>
            <w:hideMark/>
          </w:tcPr>
          <w:p w14:paraId="557111C4" w14:textId="77777777" w:rsidR="005A183D" w:rsidRPr="004D514D" w:rsidRDefault="005A183D" w:rsidP="00A60395">
            <w:pPr>
              <w:pStyle w:val="ConsPlusNormal"/>
              <w:jc w:val="both"/>
            </w:pPr>
            <w:r w:rsidRPr="004D514D">
              <w:t>Родной язык (русский)</w:t>
            </w:r>
          </w:p>
        </w:tc>
        <w:tc>
          <w:tcPr>
            <w:tcW w:w="3118" w:type="dxa"/>
            <w:noWrap/>
          </w:tcPr>
          <w:p w14:paraId="6DC36F2E" w14:textId="77777777" w:rsidR="005A183D" w:rsidRPr="004D514D" w:rsidRDefault="005A183D" w:rsidP="00A60395">
            <w:pPr>
              <w:pStyle w:val="ConsPlusNormal"/>
              <w:jc w:val="center"/>
            </w:pPr>
            <w:r w:rsidRPr="004D514D">
              <w:t>к/работа</w:t>
            </w:r>
          </w:p>
        </w:tc>
        <w:tc>
          <w:tcPr>
            <w:tcW w:w="1843" w:type="dxa"/>
          </w:tcPr>
          <w:p w14:paraId="7D8D35E3" w14:textId="77777777" w:rsidR="005A183D" w:rsidRPr="004D514D" w:rsidRDefault="005A183D" w:rsidP="00A60395">
            <w:pPr>
              <w:pStyle w:val="ConsPlusNormal"/>
              <w:jc w:val="center"/>
            </w:pPr>
            <w:r w:rsidRPr="004D514D">
              <w:t>к/работа</w:t>
            </w:r>
          </w:p>
        </w:tc>
      </w:tr>
      <w:tr w:rsidR="00CD560D" w:rsidRPr="004D514D" w14:paraId="3C0E314C" w14:textId="77777777" w:rsidTr="00CD560D">
        <w:trPr>
          <w:trHeight w:val="315"/>
        </w:trPr>
        <w:tc>
          <w:tcPr>
            <w:tcW w:w="2099" w:type="dxa"/>
            <w:hideMark/>
          </w:tcPr>
          <w:p w14:paraId="54260AA0" w14:textId="77777777" w:rsidR="005A183D" w:rsidRPr="004D514D" w:rsidRDefault="005A183D" w:rsidP="00A60395">
            <w:pPr>
              <w:pStyle w:val="ConsPlusNormal"/>
              <w:jc w:val="both"/>
            </w:pPr>
            <w:r w:rsidRPr="004D514D">
              <w:t>Иностранные языки</w:t>
            </w:r>
          </w:p>
        </w:tc>
        <w:tc>
          <w:tcPr>
            <w:tcW w:w="2291" w:type="dxa"/>
            <w:noWrap/>
            <w:hideMark/>
          </w:tcPr>
          <w:p w14:paraId="52728D91" w14:textId="77777777" w:rsidR="005A183D" w:rsidRPr="004D514D" w:rsidRDefault="005A183D" w:rsidP="00A60395">
            <w:pPr>
              <w:pStyle w:val="ConsPlusNormal"/>
              <w:jc w:val="both"/>
            </w:pPr>
            <w:r w:rsidRPr="004D514D">
              <w:t>Английский язык</w:t>
            </w:r>
          </w:p>
        </w:tc>
        <w:tc>
          <w:tcPr>
            <w:tcW w:w="3118" w:type="dxa"/>
            <w:noWrap/>
          </w:tcPr>
          <w:p w14:paraId="0FADCDAB" w14:textId="77777777" w:rsidR="005A183D" w:rsidRPr="004D514D" w:rsidRDefault="005A183D" w:rsidP="00A60395">
            <w:pPr>
              <w:pStyle w:val="ConsPlusNormal"/>
              <w:jc w:val="center"/>
            </w:pPr>
            <w:r w:rsidRPr="004D514D">
              <w:t>к/работа</w:t>
            </w:r>
          </w:p>
        </w:tc>
        <w:tc>
          <w:tcPr>
            <w:tcW w:w="1843" w:type="dxa"/>
          </w:tcPr>
          <w:p w14:paraId="19B7D25E" w14:textId="77777777" w:rsidR="005A183D" w:rsidRPr="004D514D" w:rsidRDefault="005A183D" w:rsidP="00A60395">
            <w:pPr>
              <w:pStyle w:val="ConsPlusNormal"/>
              <w:jc w:val="center"/>
            </w:pPr>
            <w:r w:rsidRPr="004D514D">
              <w:t>к/работа</w:t>
            </w:r>
          </w:p>
        </w:tc>
      </w:tr>
      <w:tr w:rsidR="00CD560D" w:rsidRPr="004D514D" w14:paraId="41BD1F15" w14:textId="77777777" w:rsidTr="00CD560D">
        <w:trPr>
          <w:trHeight w:val="300"/>
        </w:trPr>
        <w:tc>
          <w:tcPr>
            <w:tcW w:w="2099" w:type="dxa"/>
            <w:vMerge w:val="restart"/>
            <w:hideMark/>
          </w:tcPr>
          <w:p w14:paraId="0785FF96" w14:textId="77777777" w:rsidR="005A183D" w:rsidRPr="004D514D" w:rsidRDefault="005A183D" w:rsidP="00A60395">
            <w:pPr>
              <w:pStyle w:val="ConsPlusNormal"/>
              <w:jc w:val="both"/>
            </w:pPr>
            <w:r w:rsidRPr="004D514D">
              <w:t>Математика и информатика</w:t>
            </w:r>
          </w:p>
        </w:tc>
        <w:tc>
          <w:tcPr>
            <w:tcW w:w="2291" w:type="dxa"/>
            <w:hideMark/>
          </w:tcPr>
          <w:p w14:paraId="3AAAE234" w14:textId="77777777" w:rsidR="005A183D" w:rsidRPr="004D514D" w:rsidRDefault="005A183D" w:rsidP="00A60395">
            <w:pPr>
              <w:pStyle w:val="ConsPlusNormal"/>
              <w:jc w:val="both"/>
            </w:pPr>
            <w:r w:rsidRPr="004D514D">
              <w:t>Математика</w:t>
            </w:r>
          </w:p>
        </w:tc>
        <w:tc>
          <w:tcPr>
            <w:tcW w:w="3118" w:type="dxa"/>
            <w:noWrap/>
          </w:tcPr>
          <w:p w14:paraId="48B4AE05" w14:textId="77777777" w:rsidR="005A183D" w:rsidRPr="004D514D" w:rsidRDefault="005A183D" w:rsidP="00A60395">
            <w:pPr>
              <w:pStyle w:val="ConsPlusNormal"/>
              <w:jc w:val="center"/>
            </w:pPr>
            <w:r w:rsidRPr="004D514D">
              <w:t>к/работа</w:t>
            </w:r>
          </w:p>
        </w:tc>
        <w:tc>
          <w:tcPr>
            <w:tcW w:w="1843" w:type="dxa"/>
          </w:tcPr>
          <w:p w14:paraId="5684DA72" w14:textId="77777777" w:rsidR="005A183D" w:rsidRPr="004D514D" w:rsidRDefault="005A183D" w:rsidP="00A60395">
            <w:pPr>
              <w:pStyle w:val="ConsPlusNormal"/>
              <w:jc w:val="center"/>
            </w:pPr>
            <w:r w:rsidRPr="004D514D">
              <w:t>к/работа</w:t>
            </w:r>
          </w:p>
        </w:tc>
      </w:tr>
      <w:tr w:rsidR="00CD560D" w:rsidRPr="004D514D" w14:paraId="0577E60C" w14:textId="77777777" w:rsidTr="00CD560D">
        <w:trPr>
          <w:trHeight w:val="300"/>
        </w:trPr>
        <w:tc>
          <w:tcPr>
            <w:tcW w:w="2099" w:type="dxa"/>
            <w:vMerge/>
            <w:hideMark/>
          </w:tcPr>
          <w:p w14:paraId="0F5E300A" w14:textId="77777777" w:rsidR="005A183D" w:rsidRPr="004D514D" w:rsidRDefault="005A183D" w:rsidP="00A60395">
            <w:pPr>
              <w:pStyle w:val="ConsPlusNormal"/>
              <w:jc w:val="both"/>
            </w:pPr>
          </w:p>
        </w:tc>
        <w:tc>
          <w:tcPr>
            <w:tcW w:w="2291" w:type="dxa"/>
            <w:noWrap/>
            <w:hideMark/>
          </w:tcPr>
          <w:p w14:paraId="2B65A715" w14:textId="77777777" w:rsidR="005A183D" w:rsidRPr="004D514D" w:rsidRDefault="005A183D" w:rsidP="00A60395">
            <w:pPr>
              <w:pStyle w:val="ConsPlusNormal"/>
              <w:jc w:val="both"/>
            </w:pPr>
            <w:r w:rsidRPr="004D514D">
              <w:t>Информатика</w:t>
            </w:r>
          </w:p>
        </w:tc>
        <w:tc>
          <w:tcPr>
            <w:tcW w:w="3118" w:type="dxa"/>
            <w:noWrap/>
          </w:tcPr>
          <w:p w14:paraId="75C793FD" w14:textId="77777777" w:rsidR="005A183D" w:rsidRPr="004D514D" w:rsidRDefault="005A183D" w:rsidP="00A60395">
            <w:pPr>
              <w:pStyle w:val="ConsPlusNormal"/>
              <w:jc w:val="center"/>
            </w:pPr>
            <w:r w:rsidRPr="004D514D">
              <w:t>к/работа</w:t>
            </w:r>
          </w:p>
        </w:tc>
        <w:tc>
          <w:tcPr>
            <w:tcW w:w="1843" w:type="dxa"/>
          </w:tcPr>
          <w:p w14:paraId="04853611" w14:textId="77777777" w:rsidR="005A183D" w:rsidRPr="004D514D" w:rsidRDefault="005A183D" w:rsidP="00A60395">
            <w:pPr>
              <w:pStyle w:val="ConsPlusNormal"/>
              <w:jc w:val="center"/>
            </w:pPr>
            <w:r w:rsidRPr="004D514D">
              <w:t>к/работа</w:t>
            </w:r>
          </w:p>
        </w:tc>
      </w:tr>
      <w:tr w:rsidR="00CD560D" w:rsidRPr="004D514D" w14:paraId="2F5A1DA2" w14:textId="77777777" w:rsidTr="00CD560D">
        <w:trPr>
          <w:trHeight w:val="300"/>
        </w:trPr>
        <w:tc>
          <w:tcPr>
            <w:tcW w:w="2099" w:type="dxa"/>
            <w:vMerge w:val="restart"/>
            <w:hideMark/>
          </w:tcPr>
          <w:p w14:paraId="63C112DA" w14:textId="77777777" w:rsidR="005A183D" w:rsidRPr="004D514D" w:rsidRDefault="005A183D" w:rsidP="00A60395">
            <w:pPr>
              <w:pStyle w:val="ConsPlusNormal"/>
              <w:jc w:val="both"/>
            </w:pPr>
            <w:r w:rsidRPr="004D514D">
              <w:t>Общественные науки</w:t>
            </w:r>
          </w:p>
        </w:tc>
        <w:tc>
          <w:tcPr>
            <w:tcW w:w="2291" w:type="dxa"/>
            <w:noWrap/>
            <w:hideMark/>
          </w:tcPr>
          <w:p w14:paraId="00FD33C1" w14:textId="77777777" w:rsidR="005A183D" w:rsidRPr="004D514D" w:rsidRDefault="005A183D" w:rsidP="00A60395">
            <w:pPr>
              <w:pStyle w:val="ConsPlusNormal"/>
              <w:jc w:val="both"/>
            </w:pPr>
            <w:r w:rsidRPr="004D514D">
              <w:t>История</w:t>
            </w:r>
          </w:p>
        </w:tc>
        <w:tc>
          <w:tcPr>
            <w:tcW w:w="3118" w:type="dxa"/>
            <w:noWrap/>
          </w:tcPr>
          <w:p w14:paraId="0CB71E93" w14:textId="77777777" w:rsidR="005A183D" w:rsidRPr="004D514D" w:rsidRDefault="005A183D" w:rsidP="00A60395">
            <w:pPr>
              <w:pStyle w:val="ConsPlusNormal"/>
              <w:jc w:val="center"/>
            </w:pPr>
            <w:r w:rsidRPr="004D514D">
              <w:t>к/работа</w:t>
            </w:r>
          </w:p>
        </w:tc>
        <w:tc>
          <w:tcPr>
            <w:tcW w:w="1843" w:type="dxa"/>
          </w:tcPr>
          <w:p w14:paraId="681CAE5D" w14:textId="77777777" w:rsidR="005A183D" w:rsidRPr="004D514D" w:rsidRDefault="005A183D" w:rsidP="00A60395">
            <w:pPr>
              <w:pStyle w:val="ConsPlusNormal"/>
              <w:jc w:val="center"/>
            </w:pPr>
            <w:r w:rsidRPr="004D514D">
              <w:t>к/работа</w:t>
            </w:r>
          </w:p>
        </w:tc>
      </w:tr>
      <w:tr w:rsidR="00CD560D" w:rsidRPr="004D514D" w14:paraId="6AD25C8C" w14:textId="77777777" w:rsidTr="00CD560D">
        <w:trPr>
          <w:trHeight w:val="300"/>
        </w:trPr>
        <w:tc>
          <w:tcPr>
            <w:tcW w:w="2099" w:type="dxa"/>
            <w:vMerge/>
            <w:hideMark/>
          </w:tcPr>
          <w:p w14:paraId="2F2FAAF7" w14:textId="77777777" w:rsidR="005A183D" w:rsidRPr="004D514D" w:rsidRDefault="005A183D" w:rsidP="00A60395">
            <w:pPr>
              <w:pStyle w:val="ConsPlusNormal"/>
              <w:jc w:val="both"/>
            </w:pPr>
          </w:p>
        </w:tc>
        <w:tc>
          <w:tcPr>
            <w:tcW w:w="2291" w:type="dxa"/>
            <w:noWrap/>
            <w:hideMark/>
          </w:tcPr>
          <w:p w14:paraId="52BE9AC6" w14:textId="77777777" w:rsidR="005A183D" w:rsidRPr="004D514D" w:rsidRDefault="005A183D" w:rsidP="00A60395">
            <w:pPr>
              <w:pStyle w:val="ConsPlusNormal"/>
              <w:jc w:val="both"/>
            </w:pPr>
            <w:r w:rsidRPr="004D514D">
              <w:t>Обществознание</w:t>
            </w:r>
          </w:p>
        </w:tc>
        <w:tc>
          <w:tcPr>
            <w:tcW w:w="3118" w:type="dxa"/>
            <w:noWrap/>
          </w:tcPr>
          <w:p w14:paraId="75447DFC" w14:textId="77777777" w:rsidR="005A183D" w:rsidRPr="004D514D" w:rsidRDefault="005A183D" w:rsidP="00A60395">
            <w:pPr>
              <w:pStyle w:val="ConsPlusNormal"/>
              <w:jc w:val="center"/>
            </w:pPr>
            <w:r w:rsidRPr="004D514D">
              <w:t>к/работа</w:t>
            </w:r>
          </w:p>
        </w:tc>
        <w:tc>
          <w:tcPr>
            <w:tcW w:w="1843" w:type="dxa"/>
          </w:tcPr>
          <w:p w14:paraId="5FA22781" w14:textId="77777777" w:rsidR="005A183D" w:rsidRPr="004D514D" w:rsidRDefault="005A183D" w:rsidP="00A60395">
            <w:pPr>
              <w:pStyle w:val="ConsPlusNormal"/>
              <w:jc w:val="center"/>
            </w:pPr>
            <w:r w:rsidRPr="004D514D">
              <w:t>к/работа</w:t>
            </w:r>
          </w:p>
        </w:tc>
      </w:tr>
      <w:tr w:rsidR="00CD560D" w:rsidRPr="004D514D" w14:paraId="277F1F18" w14:textId="77777777" w:rsidTr="00CD560D">
        <w:trPr>
          <w:trHeight w:val="300"/>
        </w:trPr>
        <w:tc>
          <w:tcPr>
            <w:tcW w:w="2099" w:type="dxa"/>
            <w:vMerge/>
            <w:hideMark/>
          </w:tcPr>
          <w:p w14:paraId="23355B26" w14:textId="77777777" w:rsidR="005A183D" w:rsidRPr="004D514D" w:rsidRDefault="005A183D" w:rsidP="00A60395">
            <w:pPr>
              <w:pStyle w:val="ConsPlusNormal"/>
              <w:jc w:val="both"/>
            </w:pPr>
          </w:p>
        </w:tc>
        <w:tc>
          <w:tcPr>
            <w:tcW w:w="2291" w:type="dxa"/>
            <w:noWrap/>
            <w:hideMark/>
          </w:tcPr>
          <w:p w14:paraId="50F6970C" w14:textId="77777777" w:rsidR="005A183D" w:rsidRPr="004D514D" w:rsidRDefault="005A183D" w:rsidP="00A60395">
            <w:pPr>
              <w:pStyle w:val="ConsPlusNormal"/>
              <w:jc w:val="both"/>
            </w:pPr>
            <w:r w:rsidRPr="004D514D">
              <w:t>Право</w:t>
            </w:r>
          </w:p>
        </w:tc>
        <w:tc>
          <w:tcPr>
            <w:tcW w:w="3118" w:type="dxa"/>
            <w:noWrap/>
          </w:tcPr>
          <w:p w14:paraId="1F0D83D3" w14:textId="77777777" w:rsidR="005A183D" w:rsidRPr="004D514D" w:rsidRDefault="005A183D" w:rsidP="00A60395">
            <w:pPr>
              <w:pStyle w:val="ConsPlusNormal"/>
              <w:jc w:val="center"/>
            </w:pPr>
            <w:r w:rsidRPr="004D514D">
              <w:t>к/работа</w:t>
            </w:r>
          </w:p>
        </w:tc>
        <w:tc>
          <w:tcPr>
            <w:tcW w:w="1843" w:type="dxa"/>
          </w:tcPr>
          <w:p w14:paraId="6486EEAC" w14:textId="77777777" w:rsidR="005A183D" w:rsidRPr="004D514D" w:rsidRDefault="005A183D" w:rsidP="00A60395">
            <w:pPr>
              <w:pStyle w:val="ConsPlusNormal"/>
              <w:jc w:val="center"/>
            </w:pPr>
            <w:r w:rsidRPr="004D514D">
              <w:t>-</w:t>
            </w:r>
          </w:p>
        </w:tc>
      </w:tr>
      <w:tr w:rsidR="00CD560D" w:rsidRPr="004D514D" w14:paraId="188F27E7" w14:textId="77777777" w:rsidTr="00CD560D">
        <w:trPr>
          <w:trHeight w:val="300"/>
        </w:trPr>
        <w:tc>
          <w:tcPr>
            <w:tcW w:w="2099" w:type="dxa"/>
            <w:vMerge/>
          </w:tcPr>
          <w:p w14:paraId="52D890B1" w14:textId="77777777" w:rsidR="005A183D" w:rsidRPr="004D514D" w:rsidRDefault="005A183D" w:rsidP="00A60395">
            <w:pPr>
              <w:pStyle w:val="ConsPlusNormal"/>
              <w:jc w:val="both"/>
            </w:pPr>
          </w:p>
        </w:tc>
        <w:tc>
          <w:tcPr>
            <w:tcW w:w="2291" w:type="dxa"/>
            <w:noWrap/>
          </w:tcPr>
          <w:p w14:paraId="5933C040" w14:textId="77777777" w:rsidR="005A183D" w:rsidRPr="004D514D" w:rsidRDefault="005A183D" w:rsidP="00A60395">
            <w:pPr>
              <w:pStyle w:val="ConsPlusNormal"/>
              <w:jc w:val="both"/>
            </w:pPr>
            <w:r w:rsidRPr="004D514D">
              <w:t>География</w:t>
            </w:r>
          </w:p>
        </w:tc>
        <w:tc>
          <w:tcPr>
            <w:tcW w:w="3118" w:type="dxa"/>
            <w:noWrap/>
          </w:tcPr>
          <w:p w14:paraId="31632AF2" w14:textId="77777777" w:rsidR="005A183D" w:rsidRPr="004D514D" w:rsidRDefault="005A183D" w:rsidP="00A60395">
            <w:pPr>
              <w:pStyle w:val="ConsPlusNormal"/>
              <w:jc w:val="center"/>
            </w:pPr>
            <w:r w:rsidRPr="004D514D">
              <w:t>к/работа</w:t>
            </w:r>
          </w:p>
        </w:tc>
        <w:tc>
          <w:tcPr>
            <w:tcW w:w="1843" w:type="dxa"/>
          </w:tcPr>
          <w:p w14:paraId="44735BA2" w14:textId="77777777" w:rsidR="005A183D" w:rsidRPr="004D514D" w:rsidRDefault="005A183D" w:rsidP="00A60395">
            <w:pPr>
              <w:pStyle w:val="ConsPlusNormal"/>
              <w:jc w:val="center"/>
            </w:pPr>
            <w:r w:rsidRPr="004D514D">
              <w:t>к/работа</w:t>
            </w:r>
          </w:p>
        </w:tc>
      </w:tr>
      <w:tr w:rsidR="00CD560D" w:rsidRPr="004D514D" w14:paraId="32B3E9AD" w14:textId="77777777" w:rsidTr="00CD560D">
        <w:trPr>
          <w:trHeight w:val="300"/>
        </w:trPr>
        <w:tc>
          <w:tcPr>
            <w:tcW w:w="2099" w:type="dxa"/>
            <w:vMerge w:val="restart"/>
            <w:hideMark/>
          </w:tcPr>
          <w:p w14:paraId="46FA786C" w14:textId="77777777" w:rsidR="005A183D" w:rsidRPr="004D514D" w:rsidRDefault="005A183D" w:rsidP="00A60395">
            <w:pPr>
              <w:pStyle w:val="ConsPlusNormal"/>
              <w:jc w:val="both"/>
            </w:pPr>
            <w:r w:rsidRPr="004D514D">
              <w:t>Естественные науки</w:t>
            </w:r>
          </w:p>
        </w:tc>
        <w:tc>
          <w:tcPr>
            <w:tcW w:w="2291" w:type="dxa"/>
            <w:noWrap/>
            <w:hideMark/>
          </w:tcPr>
          <w:p w14:paraId="11EAA738" w14:textId="77777777" w:rsidR="005A183D" w:rsidRPr="004D514D" w:rsidRDefault="005A183D" w:rsidP="00A60395">
            <w:pPr>
              <w:pStyle w:val="ConsPlusNormal"/>
              <w:jc w:val="both"/>
            </w:pPr>
            <w:r w:rsidRPr="004D514D">
              <w:t>Физика</w:t>
            </w:r>
          </w:p>
        </w:tc>
        <w:tc>
          <w:tcPr>
            <w:tcW w:w="3118" w:type="dxa"/>
            <w:noWrap/>
          </w:tcPr>
          <w:p w14:paraId="721DDCF7" w14:textId="77777777" w:rsidR="005A183D" w:rsidRPr="004D514D" w:rsidRDefault="005A183D" w:rsidP="00A60395">
            <w:pPr>
              <w:pStyle w:val="ConsPlusNormal"/>
              <w:jc w:val="center"/>
            </w:pPr>
            <w:r w:rsidRPr="004D514D">
              <w:t>к/работа</w:t>
            </w:r>
          </w:p>
        </w:tc>
        <w:tc>
          <w:tcPr>
            <w:tcW w:w="1843" w:type="dxa"/>
          </w:tcPr>
          <w:p w14:paraId="7EB2F6D3" w14:textId="77777777" w:rsidR="005A183D" w:rsidRPr="004D514D" w:rsidRDefault="005A183D" w:rsidP="00A60395">
            <w:pPr>
              <w:pStyle w:val="ConsPlusNormal"/>
              <w:jc w:val="center"/>
            </w:pPr>
            <w:r w:rsidRPr="004D514D">
              <w:t>к/работа</w:t>
            </w:r>
          </w:p>
        </w:tc>
      </w:tr>
      <w:tr w:rsidR="00CD560D" w:rsidRPr="004D514D" w14:paraId="13E5CF13" w14:textId="77777777" w:rsidTr="00CD560D">
        <w:trPr>
          <w:trHeight w:val="300"/>
        </w:trPr>
        <w:tc>
          <w:tcPr>
            <w:tcW w:w="2099" w:type="dxa"/>
            <w:vMerge/>
            <w:hideMark/>
          </w:tcPr>
          <w:p w14:paraId="3B18506A" w14:textId="77777777" w:rsidR="005A183D" w:rsidRPr="004D514D" w:rsidRDefault="005A183D" w:rsidP="00A60395">
            <w:pPr>
              <w:pStyle w:val="ConsPlusNormal"/>
              <w:jc w:val="both"/>
            </w:pPr>
          </w:p>
        </w:tc>
        <w:tc>
          <w:tcPr>
            <w:tcW w:w="2291" w:type="dxa"/>
            <w:noWrap/>
            <w:hideMark/>
          </w:tcPr>
          <w:p w14:paraId="2ED1BFAF" w14:textId="77777777" w:rsidR="005A183D" w:rsidRPr="004D514D" w:rsidRDefault="005A183D" w:rsidP="00A60395">
            <w:pPr>
              <w:pStyle w:val="ConsPlusNormal"/>
              <w:jc w:val="both"/>
            </w:pPr>
            <w:r w:rsidRPr="004D514D">
              <w:t>Химия</w:t>
            </w:r>
          </w:p>
        </w:tc>
        <w:tc>
          <w:tcPr>
            <w:tcW w:w="3118" w:type="dxa"/>
            <w:noWrap/>
          </w:tcPr>
          <w:p w14:paraId="3FB379DC" w14:textId="77777777" w:rsidR="005A183D" w:rsidRPr="004D514D" w:rsidRDefault="005A183D" w:rsidP="00A60395">
            <w:pPr>
              <w:pStyle w:val="ConsPlusNormal"/>
              <w:jc w:val="center"/>
            </w:pPr>
            <w:r w:rsidRPr="004D514D">
              <w:t>к/работа</w:t>
            </w:r>
          </w:p>
        </w:tc>
        <w:tc>
          <w:tcPr>
            <w:tcW w:w="1843" w:type="dxa"/>
          </w:tcPr>
          <w:p w14:paraId="6356CC3B" w14:textId="77777777" w:rsidR="005A183D" w:rsidRPr="004D514D" w:rsidRDefault="005A183D" w:rsidP="00A60395">
            <w:pPr>
              <w:pStyle w:val="ConsPlusNormal"/>
              <w:jc w:val="center"/>
            </w:pPr>
            <w:r w:rsidRPr="004D514D">
              <w:t>к/работа</w:t>
            </w:r>
          </w:p>
        </w:tc>
      </w:tr>
      <w:tr w:rsidR="00CD560D" w:rsidRPr="004D514D" w14:paraId="0F4DF654" w14:textId="77777777" w:rsidTr="00CD560D">
        <w:trPr>
          <w:trHeight w:val="300"/>
        </w:trPr>
        <w:tc>
          <w:tcPr>
            <w:tcW w:w="2099" w:type="dxa"/>
            <w:vMerge/>
            <w:hideMark/>
          </w:tcPr>
          <w:p w14:paraId="7245C4FF" w14:textId="77777777" w:rsidR="005A183D" w:rsidRPr="004D514D" w:rsidRDefault="005A183D" w:rsidP="00A60395">
            <w:pPr>
              <w:pStyle w:val="ConsPlusNormal"/>
              <w:jc w:val="both"/>
            </w:pPr>
          </w:p>
        </w:tc>
        <w:tc>
          <w:tcPr>
            <w:tcW w:w="2291" w:type="dxa"/>
            <w:noWrap/>
            <w:hideMark/>
          </w:tcPr>
          <w:p w14:paraId="79A35435" w14:textId="77777777" w:rsidR="005A183D" w:rsidRPr="004D514D" w:rsidRDefault="005A183D" w:rsidP="00A60395">
            <w:pPr>
              <w:pStyle w:val="ConsPlusNormal"/>
              <w:jc w:val="both"/>
            </w:pPr>
            <w:r w:rsidRPr="004D514D">
              <w:t>Биология</w:t>
            </w:r>
          </w:p>
        </w:tc>
        <w:tc>
          <w:tcPr>
            <w:tcW w:w="3118" w:type="dxa"/>
            <w:noWrap/>
          </w:tcPr>
          <w:p w14:paraId="09E272EA" w14:textId="77777777" w:rsidR="005A183D" w:rsidRPr="004D514D" w:rsidRDefault="005A183D" w:rsidP="00A60395">
            <w:pPr>
              <w:pStyle w:val="ConsPlusNormal"/>
              <w:jc w:val="center"/>
            </w:pPr>
            <w:r w:rsidRPr="004D514D">
              <w:t>к/работа</w:t>
            </w:r>
          </w:p>
        </w:tc>
        <w:tc>
          <w:tcPr>
            <w:tcW w:w="1843" w:type="dxa"/>
          </w:tcPr>
          <w:p w14:paraId="4F5F1FA6" w14:textId="77777777" w:rsidR="005A183D" w:rsidRPr="004D514D" w:rsidRDefault="005A183D" w:rsidP="00A60395">
            <w:pPr>
              <w:pStyle w:val="ConsPlusNormal"/>
              <w:jc w:val="center"/>
            </w:pPr>
            <w:r w:rsidRPr="004D514D">
              <w:t>к/работа</w:t>
            </w:r>
          </w:p>
        </w:tc>
      </w:tr>
      <w:tr w:rsidR="00CD560D" w:rsidRPr="004D514D" w14:paraId="0642B3C7" w14:textId="77777777" w:rsidTr="00CD560D">
        <w:trPr>
          <w:trHeight w:val="300"/>
        </w:trPr>
        <w:tc>
          <w:tcPr>
            <w:tcW w:w="2099" w:type="dxa"/>
            <w:vMerge w:val="restart"/>
            <w:hideMark/>
          </w:tcPr>
          <w:p w14:paraId="3CEFB1E2" w14:textId="77777777" w:rsidR="005A183D" w:rsidRPr="004D514D" w:rsidRDefault="005A183D" w:rsidP="00A60395">
            <w:pPr>
              <w:pStyle w:val="ConsPlusNormal"/>
              <w:jc w:val="both"/>
            </w:pPr>
            <w:r w:rsidRPr="004D514D">
              <w:t>Физическая культура, экология и ОБЖ</w:t>
            </w:r>
          </w:p>
        </w:tc>
        <w:tc>
          <w:tcPr>
            <w:tcW w:w="2291" w:type="dxa"/>
            <w:noWrap/>
            <w:hideMark/>
          </w:tcPr>
          <w:p w14:paraId="5287FBE0" w14:textId="77777777" w:rsidR="005A183D" w:rsidRPr="004D514D" w:rsidRDefault="005A183D" w:rsidP="00A60395">
            <w:pPr>
              <w:pStyle w:val="ConsPlusNormal"/>
              <w:jc w:val="both"/>
            </w:pPr>
            <w:r w:rsidRPr="004D514D">
              <w:t>Физическая культура</w:t>
            </w:r>
          </w:p>
        </w:tc>
        <w:tc>
          <w:tcPr>
            <w:tcW w:w="3118" w:type="dxa"/>
            <w:noWrap/>
          </w:tcPr>
          <w:p w14:paraId="45D692DF" w14:textId="77777777" w:rsidR="005A183D" w:rsidRPr="004D514D" w:rsidRDefault="005A183D" w:rsidP="00A60395">
            <w:pPr>
              <w:pStyle w:val="ConsPlusNormal"/>
              <w:jc w:val="center"/>
            </w:pPr>
            <w:r w:rsidRPr="004D514D">
              <w:t>сдача нормативов</w:t>
            </w:r>
          </w:p>
        </w:tc>
        <w:tc>
          <w:tcPr>
            <w:tcW w:w="1843" w:type="dxa"/>
          </w:tcPr>
          <w:p w14:paraId="53CD4E53" w14:textId="77777777" w:rsidR="005A183D" w:rsidRPr="004D514D" w:rsidRDefault="005A183D" w:rsidP="00A60395">
            <w:pPr>
              <w:pStyle w:val="ConsPlusNormal"/>
              <w:jc w:val="center"/>
            </w:pPr>
            <w:r w:rsidRPr="004D514D">
              <w:t>сдача нормативов</w:t>
            </w:r>
          </w:p>
        </w:tc>
      </w:tr>
      <w:tr w:rsidR="00CD560D" w:rsidRPr="004D514D" w14:paraId="7CA19A73" w14:textId="77777777" w:rsidTr="00CD560D">
        <w:trPr>
          <w:trHeight w:val="315"/>
        </w:trPr>
        <w:tc>
          <w:tcPr>
            <w:tcW w:w="2099" w:type="dxa"/>
            <w:vMerge/>
            <w:hideMark/>
          </w:tcPr>
          <w:p w14:paraId="47F782CE" w14:textId="77777777" w:rsidR="005A183D" w:rsidRPr="004D514D" w:rsidRDefault="005A183D" w:rsidP="00A60395">
            <w:pPr>
              <w:pStyle w:val="ConsPlusNormal"/>
              <w:jc w:val="both"/>
            </w:pPr>
          </w:p>
        </w:tc>
        <w:tc>
          <w:tcPr>
            <w:tcW w:w="2291" w:type="dxa"/>
            <w:noWrap/>
            <w:hideMark/>
          </w:tcPr>
          <w:p w14:paraId="7D61E46F" w14:textId="77777777" w:rsidR="005A183D" w:rsidRPr="004D514D" w:rsidRDefault="005A183D" w:rsidP="00A60395">
            <w:pPr>
              <w:pStyle w:val="ConsPlusNormal"/>
              <w:jc w:val="both"/>
            </w:pPr>
            <w:r w:rsidRPr="004D514D">
              <w:t>ОБЖ</w:t>
            </w:r>
          </w:p>
        </w:tc>
        <w:tc>
          <w:tcPr>
            <w:tcW w:w="3118" w:type="dxa"/>
            <w:noWrap/>
          </w:tcPr>
          <w:p w14:paraId="2F858118" w14:textId="77777777" w:rsidR="005A183D" w:rsidRPr="004D514D" w:rsidRDefault="005A183D" w:rsidP="00A60395">
            <w:pPr>
              <w:pStyle w:val="ConsPlusNormal"/>
              <w:jc w:val="center"/>
            </w:pPr>
            <w:r w:rsidRPr="004D514D">
              <w:t>к/работа</w:t>
            </w:r>
          </w:p>
        </w:tc>
        <w:tc>
          <w:tcPr>
            <w:tcW w:w="1843" w:type="dxa"/>
          </w:tcPr>
          <w:p w14:paraId="2FB6387B" w14:textId="77777777" w:rsidR="005A183D" w:rsidRPr="004D514D" w:rsidRDefault="005A183D" w:rsidP="00A60395">
            <w:pPr>
              <w:pStyle w:val="ConsPlusNormal"/>
              <w:jc w:val="center"/>
            </w:pPr>
            <w:r w:rsidRPr="004D514D">
              <w:t>к/работа</w:t>
            </w:r>
          </w:p>
        </w:tc>
      </w:tr>
      <w:tr w:rsidR="00CD560D" w:rsidRPr="004D514D" w14:paraId="2CE534D8" w14:textId="77777777" w:rsidTr="00CD560D">
        <w:trPr>
          <w:trHeight w:val="315"/>
        </w:trPr>
        <w:tc>
          <w:tcPr>
            <w:tcW w:w="2099" w:type="dxa"/>
            <w:hideMark/>
          </w:tcPr>
          <w:p w14:paraId="5EAF30D3" w14:textId="77777777" w:rsidR="005A183D" w:rsidRPr="004D514D" w:rsidRDefault="005A183D" w:rsidP="00A60395">
            <w:pPr>
              <w:pStyle w:val="ConsPlusNormal"/>
              <w:jc w:val="both"/>
            </w:pPr>
            <w:r w:rsidRPr="004D514D">
              <w:t> </w:t>
            </w:r>
          </w:p>
        </w:tc>
        <w:tc>
          <w:tcPr>
            <w:tcW w:w="2291" w:type="dxa"/>
            <w:noWrap/>
            <w:hideMark/>
          </w:tcPr>
          <w:p w14:paraId="01F10305" w14:textId="77777777" w:rsidR="005A183D" w:rsidRPr="004D514D" w:rsidRDefault="005A183D" w:rsidP="00A60395">
            <w:pPr>
              <w:pStyle w:val="ConsPlusNormal"/>
              <w:jc w:val="both"/>
            </w:pPr>
            <w:r w:rsidRPr="004D514D">
              <w:t>Индивидуальный проект</w:t>
            </w:r>
          </w:p>
        </w:tc>
        <w:tc>
          <w:tcPr>
            <w:tcW w:w="3118" w:type="dxa"/>
            <w:noWrap/>
          </w:tcPr>
          <w:p w14:paraId="160D8DAB" w14:textId="75D8800B" w:rsidR="005A183D" w:rsidRPr="004D514D" w:rsidRDefault="00416866" w:rsidP="00A60395">
            <w:pPr>
              <w:pStyle w:val="ConsPlusNormal"/>
              <w:jc w:val="center"/>
            </w:pPr>
            <w:r>
              <w:t xml:space="preserve">Защита </w:t>
            </w:r>
            <w:r w:rsidR="005A183D" w:rsidRPr="004D514D">
              <w:t>проект</w:t>
            </w:r>
            <w:r>
              <w:t>а</w:t>
            </w:r>
          </w:p>
        </w:tc>
        <w:tc>
          <w:tcPr>
            <w:tcW w:w="1843" w:type="dxa"/>
          </w:tcPr>
          <w:p w14:paraId="21008B1A" w14:textId="77777777" w:rsidR="005A183D" w:rsidRPr="004D514D" w:rsidRDefault="005A183D" w:rsidP="00A60395">
            <w:pPr>
              <w:pStyle w:val="ConsPlusNormal"/>
              <w:jc w:val="center"/>
            </w:pPr>
            <w:r w:rsidRPr="004D514D">
              <w:t>-</w:t>
            </w:r>
          </w:p>
        </w:tc>
      </w:tr>
      <w:tr w:rsidR="00CD560D" w:rsidRPr="004D514D" w14:paraId="71E69635" w14:textId="77777777" w:rsidTr="00CD560D">
        <w:trPr>
          <w:trHeight w:val="315"/>
        </w:trPr>
        <w:tc>
          <w:tcPr>
            <w:tcW w:w="2099" w:type="dxa"/>
          </w:tcPr>
          <w:p w14:paraId="7029187C" w14:textId="77777777" w:rsidR="005A183D" w:rsidRPr="004D514D" w:rsidRDefault="005A183D" w:rsidP="00A60395">
            <w:pPr>
              <w:pStyle w:val="ConsPlusNormal"/>
              <w:jc w:val="both"/>
            </w:pPr>
          </w:p>
        </w:tc>
        <w:tc>
          <w:tcPr>
            <w:tcW w:w="2291" w:type="dxa"/>
            <w:noWrap/>
          </w:tcPr>
          <w:p w14:paraId="739D3AF7" w14:textId="77777777" w:rsidR="005A183D" w:rsidRPr="004D514D" w:rsidRDefault="005A183D" w:rsidP="00A60395">
            <w:pPr>
              <w:pStyle w:val="ConsPlusNormal"/>
              <w:jc w:val="both"/>
            </w:pPr>
            <w:r w:rsidRPr="004D514D">
              <w:t>Астрономия</w:t>
            </w:r>
          </w:p>
        </w:tc>
        <w:tc>
          <w:tcPr>
            <w:tcW w:w="3118" w:type="dxa"/>
            <w:noWrap/>
          </w:tcPr>
          <w:p w14:paraId="71EC018D" w14:textId="77777777" w:rsidR="005A183D" w:rsidRPr="004D514D" w:rsidRDefault="005A183D" w:rsidP="00A60395">
            <w:pPr>
              <w:pStyle w:val="ConsPlusNormal"/>
              <w:jc w:val="center"/>
            </w:pPr>
            <w:r w:rsidRPr="004D514D">
              <w:t>-</w:t>
            </w:r>
          </w:p>
        </w:tc>
        <w:tc>
          <w:tcPr>
            <w:tcW w:w="1843" w:type="dxa"/>
          </w:tcPr>
          <w:p w14:paraId="060466C0" w14:textId="77777777" w:rsidR="005A183D" w:rsidRPr="004D514D" w:rsidRDefault="005A183D" w:rsidP="00A60395">
            <w:pPr>
              <w:pStyle w:val="ConsPlusNormal"/>
              <w:jc w:val="center"/>
            </w:pPr>
            <w:r w:rsidRPr="004D514D">
              <w:t>к/работа</w:t>
            </w:r>
          </w:p>
        </w:tc>
      </w:tr>
      <w:tr w:rsidR="00DE6101" w:rsidRPr="004D514D" w14:paraId="170A6AB1" w14:textId="77777777" w:rsidTr="00CD560D">
        <w:trPr>
          <w:trHeight w:val="315"/>
        </w:trPr>
        <w:tc>
          <w:tcPr>
            <w:tcW w:w="2099" w:type="dxa"/>
          </w:tcPr>
          <w:p w14:paraId="3D3037F5" w14:textId="77777777" w:rsidR="00DE6101" w:rsidRPr="004D514D" w:rsidRDefault="00DE6101" w:rsidP="00A60395">
            <w:pPr>
              <w:pStyle w:val="ConsPlusNormal"/>
              <w:jc w:val="both"/>
            </w:pPr>
          </w:p>
        </w:tc>
        <w:tc>
          <w:tcPr>
            <w:tcW w:w="2291" w:type="dxa"/>
            <w:noWrap/>
          </w:tcPr>
          <w:p w14:paraId="7DDF932F" w14:textId="5BAFAB81" w:rsidR="00DE6101" w:rsidRPr="004D514D" w:rsidRDefault="00C901A6" w:rsidP="00A60395">
            <w:pPr>
              <w:pStyle w:val="ConsPlusNormal"/>
              <w:jc w:val="both"/>
            </w:pPr>
            <w:r>
              <w:t>Финансовая грамотность</w:t>
            </w:r>
          </w:p>
        </w:tc>
        <w:tc>
          <w:tcPr>
            <w:tcW w:w="3118" w:type="dxa"/>
            <w:noWrap/>
          </w:tcPr>
          <w:p w14:paraId="051E6278" w14:textId="77777777" w:rsidR="00DE6101" w:rsidRPr="004D514D" w:rsidRDefault="00DE6101" w:rsidP="00A60395">
            <w:pPr>
              <w:pStyle w:val="ConsPlusNormal"/>
              <w:jc w:val="center"/>
            </w:pPr>
          </w:p>
        </w:tc>
        <w:tc>
          <w:tcPr>
            <w:tcW w:w="1843" w:type="dxa"/>
          </w:tcPr>
          <w:p w14:paraId="79B45AC0" w14:textId="042E5226" w:rsidR="00DE6101" w:rsidRPr="004D514D" w:rsidRDefault="00C901A6" w:rsidP="00A60395">
            <w:pPr>
              <w:pStyle w:val="ConsPlusNormal"/>
              <w:jc w:val="center"/>
            </w:pPr>
            <w:r w:rsidRPr="004D514D">
              <w:t>к/работа</w:t>
            </w:r>
          </w:p>
        </w:tc>
      </w:tr>
    </w:tbl>
    <w:p w14:paraId="012C6D45" w14:textId="2DAF7D27" w:rsidR="00C901A6" w:rsidRDefault="00C901A6" w:rsidP="0035472F">
      <w:pPr>
        <w:ind w:firstLine="708"/>
        <w:jc w:val="both"/>
        <w:rPr>
          <w:rFonts w:ascii="Times New Roman" w:hAnsi="Times New Roman" w:cs="Times New Roman"/>
          <w:sz w:val="24"/>
          <w:szCs w:val="24"/>
        </w:rPr>
      </w:pPr>
    </w:p>
    <w:p w14:paraId="4060F9D0" w14:textId="77777777" w:rsidR="00C901A6" w:rsidRDefault="00C901A6">
      <w:pPr>
        <w:rPr>
          <w:rFonts w:ascii="Times New Roman" w:hAnsi="Times New Roman" w:cs="Times New Roman"/>
          <w:sz w:val="24"/>
          <w:szCs w:val="24"/>
        </w:rPr>
      </w:pPr>
      <w:r>
        <w:rPr>
          <w:rFonts w:ascii="Times New Roman" w:hAnsi="Times New Roman" w:cs="Times New Roman"/>
          <w:sz w:val="24"/>
          <w:szCs w:val="24"/>
        </w:rPr>
        <w:br w:type="page"/>
      </w:r>
    </w:p>
    <w:p w14:paraId="635C86B0" w14:textId="77777777" w:rsidR="00C901A6" w:rsidRPr="00245A0F" w:rsidRDefault="00C901A6" w:rsidP="00245A0F">
      <w:pPr>
        <w:pStyle w:val="a4"/>
        <w:widowControl w:val="0"/>
        <w:numPr>
          <w:ilvl w:val="0"/>
          <w:numId w:val="14"/>
        </w:numPr>
        <w:spacing w:after="0" w:line="360" w:lineRule="auto"/>
        <w:jc w:val="center"/>
        <w:rPr>
          <w:rFonts w:ascii="Times New Roman" w:hAnsi="Times New Roman"/>
          <w:b/>
          <w:sz w:val="24"/>
          <w:szCs w:val="24"/>
        </w:rPr>
      </w:pPr>
      <w:r w:rsidRPr="00245A0F">
        <w:rPr>
          <w:rFonts w:ascii="Times New Roman" w:hAnsi="Times New Roman"/>
          <w:b/>
          <w:sz w:val="24"/>
          <w:szCs w:val="24"/>
        </w:rPr>
        <w:lastRenderedPageBreak/>
        <w:t>Организация внеурочной деятельности</w:t>
      </w:r>
    </w:p>
    <w:p w14:paraId="6FA7FDE1" w14:textId="77777777" w:rsidR="00C901A6" w:rsidRPr="004D514D" w:rsidRDefault="00C901A6" w:rsidP="00C901A6">
      <w:pPr>
        <w:spacing w:after="120" w:line="240" w:lineRule="auto"/>
        <w:ind w:left="20" w:firstLine="547"/>
        <w:jc w:val="both"/>
        <w:rPr>
          <w:rFonts w:ascii="Times New Roman" w:hAnsi="Times New Roman"/>
          <w:sz w:val="24"/>
          <w:szCs w:val="24"/>
        </w:rPr>
      </w:pPr>
      <w:r w:rsidRPr="004D514D">
        <w:rPr>
          <w:rFonts w:ascii="Times New Roman" w:hAnsi="Times New Roman"/>
          <w:sz w:val="24"/>
          <w:szCs w:val="24"/>
        </w:rPr>
        <w:t xml:space="preserve">План внеурочной деятельности для обучающихся 10-11 классов разработан на основе нормативно-правовых документов: </w:t>
      </w:r>
    </w:p>
    <w:p w14:paraId="1AC388D1" w14:textId="77777777" w:rsidR="00C901A6" w:rsidRPr="004D514D" w:rsidRDefault="00C901A6" w:rsidP="00C901A6">
      <w:pPr>
        <w:numPr>
          <w:ilvl w:val="0"/>
          <w:numId w:val="11"/>
        </w:numPr>
        <w:spacing w:after="120" w:line="240" w:lineRule="auto"/>
        <w:jc w:val="both"/>
        <w:rPr>
          <w:rFonts w:ascii="Times New Roman" w:hAnsi="Times New Roman"/>
          <w:sz w:val="24"/>
          <w:szCs w:val="24"/>
        </w:rPr>
      </w:pPr>
      <w:r w:rsidRPr="004D514D">
        <w:rPr>
          <w:rFonts w:ascii="Times New Roman" w:hAnsi="Times New Roman"/>
          <w:sz w:val="24"/>
          <w:szCs w:val="24"/>
        </w:rPr>
        <w:t>Федерального закона от 29.12.2012 г. ФЗ № 273 «Об образовании в Российской Федерации»;</w:t>
      </w:r>
    </w:p>
    <w:p w14:paraId="5A6478F0" w14:textId="77777777" w:rsidR="00C901A6" w:rsidRPr="004D514D" w:rsidRDefault="00C901A6" w:rsidP="00C901A6">
      <w:pPr>
        <w:numPr>
          <w:ilvl w:val="0"/>
          <w:numId w:val="11"/>
        </w:numPr>
        <w:autoSpaceDE w:val="0"/>
        <w:autoSpaceDN w:val="0"/>
        <w:adjustRightInd w:val="0"/>
        <w:spacing w:after="120" w:line="240" w:lineRule="auto"/>
        <w:ind w:left="714" w:hanging="357"/>
        <w:jc w:val="both"/>
        <w:rPr>
          <w:rFonts w:ascii="Times New Roman" w:hAnsi="Times New Roman"/>
          <w:sz w:val="24"/>
          <w:szCs w:val="24"/>
        </w:rPr>
      </w:pPr>
      <w:r w:rsidRPr="004D514D">
        <w:rPr>
          <w:rFonts w:ascii="Times New Roman" w:hAnsi="Times New Roman"/>
          <w:sz w:val="24"/>
          <w:szCs w:val="24"/>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г. № 413;</w:t>
      </w:r>
    </w:p>
    <w:p w14:paraId="5B80862C" w14:textId="201AB0F3" w:rsidR="00C901A6" w:rsidRPr="004D514D" w:rsidRDefault="00C901A6" w:rsidP="00C901A6">
      <w:pPr>
        <w:numPr>
          <w:ilvl w:val="0"/>
          <w:numId w:val="11"/>
        </w:numPr>
        <w:spacing w:after="120" w:line="240" w:lineRule="auto"/>
        <w:ind w:left="714" w:hanging="357"/>
        <w:jc w:val="both"/>
        <w:rPr>
          <w:rFonts w:ascii="Times New Roman" w:hAnsi="Times New Roman"/>
          <w:sz w:val="24"/>
          <w:szCs w:val="24"/>
        </w:rPr>
      </w:pPr>
      <w:r w:rsidRPr="004D514D">
        <w:rPr>
          <w:rFonts w:ascii="Times New Roman" w:hAnsi="Times New Roman"/>
          <w:sz w:val="24"/>
          <w:szCs w:val="24"/>
          <w:shd w:val="clear" w:color="auto" w:fill="FFFFFF"/>
        </w:rPr>
        <w:t>Постановление Главного государственного санитарного врача Российской Федерации от</w:t>
      </w:r>
      <w:r w:rsidR="008103FC">
        <w:rPr>
          <w:rFonts w:ascii="Times New Roman" w:hAnsi="Times New Roman"/>
          <w:sz w:val="24"/>
          <w:szCs w:val="24"/>
          <w:shd w:val="clear" w:color="auto" w:fill="FFFFFF"/>
        </w:rPr>
        <w:t xml:space="preserve"> </w:t>
      </w:r>
      <w:r w:rsidRPr="004D514D">
        <w:rPr>
          <w:rFonts w:ascii="Times New Roman" w:hAnsi="Times New Roman"/>
          <w:bCs/>
          <w:sz w:val="24"/>
          <w:szCs w:val="24"/>
          <w:shd w:val="clear" w:color="auto" w:fill="FFFFFF"/>
        </w:rPr>
        <w:t>28.09.2020</w:t>
      </w:r>
      <w:r w:rsidR="008103FC">
        <w:rPr>
          <w:rFonts w:ascii="Times New Roman" w:hAnsi="Times New Roman"/>
          <w:bCs/>
          <w:sz w:val="24"/>
          <w:szCs w:val="24"/>
          <w:shd w:val="clear" w:color="auto" w:fill="FFFFFF"/>
        </w:rPr>
        <w:t xml:space="preserve"> </w:t>
      </w:r>
      <w:r w:rsidRPr="004D514D">
        <w:rPr>
          <w:rFonts w:ascii="Times New Roman" w:hAnsi="Times New Roman"/>
          <w:sz w:val="24"/>
          <w:szCs w:val="24"/>
          <w:shd w:val="clear" w:color="auto" w:fill="FFFFFF"/>
        </w:rPr>
        <w:t>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CA830E8" w14:textId="73F1D22D" w:rsidR="00C901A6" w:rsidRPr="00160956" w:rsidRDefault="00C901A6" w:rsidP="00C901A6">
      <w:pPr>
        <w:numPr>
          <w:ilvl w:val="0"/>
          <w:numId w:val="11"/>
        </w:numPr>
        <w:spacing w:after="120" w:line="240" w:lineRule="auto"/>
        <w:jc w:val="both"/>
        <w:rPr>
          <w:rFonts w:ascii="Times New Roman" w:hAnsi="Times New Roman"/>
          <w:sz w:val="24"/>
          <w:szCs w:val="24"/>
        </w:rPr>
      </w:pPr>
      <w:r w:rsidRPr="004D514D">
        <w:rPr>
          <w:rFonts w:ascii="Times New Roman" w:hAnsi="Times New Roman"/>
          <w:sz w:val="24"/>
          <w:szCs w:val="24"/>
          <w:shd w:val="clear" w:color="auto" w:fill="FFFFFF"/>
        </w:rPr>
        <w:t>Постановление Главного государственного санитарного врача Российской Федерации от</w:t>
      </w:r>
      <w:r w:rsidR="008103FC">
        <w:rPr>
          <w:rFonts w:ascii="Times New Roman" w:hAnsi="Times New Roman"/>
          <w:sz w:val="24"/>
          <w:szCs w:val="24"/>
          <w:shd w:val="clear" w:color="auto" w:fill="FFFFFF"/>
        </w:rPr>
        <w:t xml:space="preserve"> </w:t>
      </w:r>
      <w:r w:rsidRPr="004D514D">
        <w:rPr>
          <w:rFonts w:ascii="Times New Roman" w:hAnsi="Times New Roman"/>
          <w:bCs/>
          <w:sz w:val="24"/>
          <w:szCs w:val="24"/>
          <w:shd w:val="clear" w:color="auto" w:fill="FFFFFF"/>
        </w:rPr>
        <w:t>28.01.2021</w:t>
      </w:r>
      <w:r w:rsidR="008103FC">
        <w:rPr>
          <w:rFonts w:ascii="Times New Roman" w:hAnsi="Times New Roman"/>
          <w:bCs/>
          <w:sz w:val="24"/>
          <w:szCs w:val="24"/>
          <w:shd w:val="clear" w:color="auto" w:fill="FFFFFF"/>
        </w:rPr>
        <w:t xml:space="preserve"> </w:t>
      </w:r>
      <w:r w:rsidRPr="004D514D">
        <w:rPr>
          <w:rFonts w:ascii="Times New Roman" w:hAnsi="Times New Roman"/>
          <w:sz w:val="24"/>
          <w:szCs w:val="24"/>
          <w:shd w:val="clear" w:color="auto" w:fill="FFFFFF"/>
        </w:rPr>
        <w:t>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63C2CE3" w14:textId="622503A9" w:rsidR="00160956" w:rsidRPr="004D514D" w:rsidRDefault="00160956" w:rsidP="00C901A6">
      <w:pPr>
        <w:numPr>
          <w:ilvl w:val="0"/>
          <w:numId w:val="11"/>
        </w:numPr>
        <w:spacing w:after="120" w:line="240" w:lineRule="auto"/>
        <w:jc w:val="both"/>
        <w:rPr>
          <w:rFonts w:ascii="Times New Roman" w:hAnsi="Times New Roman"/>
          <w:sz w:val="24"/>
          <w:szCs w:val="24"/>
        </w:rPr>
      </w:pPr>
      <w:bookmarkStart w:id="3" w:name="_Hlk114565220"/>
      <w:r>
        <w:rPr>
          <w:rFonts w:ascii="Times New Roman" w:hAnsi="Times New Roman"/>
          <w:sz w:val="24"/>
          <w:szCs w:val="24"/>
          <w:shd w:val="clear" w:color="auto" w:fill="FFFFFF"/>
        </w:rPr>
        <w:t xml:space="preserve">Письмо </w:t>
      </w:r>
      <w:proofErr w:type="spellStart"/>
      <w:r>
        <w:rPr>
          <w:rFonts w:ascii="Times New Roman" w:hAnsi="Times New Roman"/>
          <w:sz w:val="24"/>
          <w:szCs w:val="24"/>
          <w:shd w:val="clear" w:color="auto" w:fill="FFFFFF"/>
        </w:rPr>
        <w:t>Минпросвещения</w:t>
      </w:r>
      <w:proofErr w:type="spellEnd"/>
      <w:r>
        <w:rPr>
          <w:rFonts w:ascii="Times New Roman" w:hAnsi="Times New Roman"/>
          <w:sz w:val="24"/>
          <w:szCs w:val="24"/>
          <w:shd w:val="clear" w:color="auto" w:fill="FFFFFF"/>
        </w:rPr>
        <w:t xml:space="preserve"> России от 17.06.2022 г. №03 – 871 «Об организации занятий «Разговоры о важном»</w:t>
      </w:r>
      <w:r w:rsidR="00BC130F">
        <w:rPr>
          <w:rFonts w:ascii="Times New Roman" w:hAnsi="Times New Roman"/>
          <w:sz w:val="24"/>
          <w:szCs w:val="24"/>
          <w:shd w:val="clear" w:color="auto" w:fill="FFFFFF"/>
        </w:rPr>
        <w:t>.</w:t>
      </w:r>
    </w:p>
    <w:bookmarkEnd w:id="3"/>
    <w:p w14:paraId="0B6915D7" w14:textId="77777777" w:rsidR="00C901A6" w:rsidRPr="004D514D" w:rsidRDefault="00C901A6" w:rsidP="00C901A6">
      <w:pPr>
        <w:widowControl w:val="0"/>
        <w:spacing w:after="120" w:line="240" w:lineRule="auto"/>
        <w:ind w:firstLine="567"/>
        <w:jc w:val="both"/>
        <w:rPr>
          <w:rFonts w:ascii="Times New Roman" w:hAnsi="Times New Roman"/>
          <w:sz w:val="24"/>
          <w:szCs w:val="24"/>
        </w:rPr>
      </w:pPr>
      <w:r w:rsidRPr="004D514D">
        <w:rPr>
          <w:rFonts w:ascii="Times New Roman" w:hAnsi="Times New Roman"/>
          <w:sz w:val="24"/>
          <w:szCs w:val="24"/>
        </w:rPr>
        <w:t xml:space="preserve">Под внеурочной деятельностью в рамках реализации ФГОС СОО следует понимать образовательную деятельность, осуществляемую в формах, отличных от классно - урочной, и направленную на достижение планируемых результатов освоения основной образовательной программы среднего общего образования. </w:t>
      </w:r>
    </w:p>
    <w:p w14:paraId="59779FC3" w14:textId="77777777" w:rsidR="00C901A6" w:rsidRPr="004D514D" w:rsidRDefault="00C901A6" w:rsidP="00C901A6">
      <w:pPr>
        <w:widowControl w:val="0"/>
        <w:spacing w:after="120" w:line="240" w:lineRule="auto"/>
        <w:ind w:firstLine="567"/>
        <w:jc w:val="both"/>
        <w:rPr>
          <w:rFonts w:ascii="Times New Roman" w:hAnsi="Times New Roman"/>
          <w:sz w:val="24"/>
          <w:szCs w:val="24"/>
        </w:rPr>
      </w:pPr>
      <w:r w:rsidRPr="004D514D">
        <w:rPr>
          <w:rFonts w:ascii="Times New Roman" w:hAnsi="Times New Roman"/>
          <w:sz w:val="24"/>
          <w:szCs w:val="24"/>
        </w:rPr>
        <w:t xml:space="preserve">План внеурочной деятельности обеспечивает введение в действие и реализацию требований Федерального государственного образовательного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w:t>
      </w:r>
    </w:p>
    <w:p w14:paraId="5D38E0B1" w14:textId="77777777" w:rsidR="00C901A6" w:rsidRPr="004D514D" w:rsidRDefault="00C901A6" w:rsidP="00C901A6">
      <w:pPr>
        <w:widowControl w:val="0"/>
        <w:spacing w:after="120" w:line="240" w:lineRule="auto"/>
        <w:ind w:firstLine="567"/>
        <w:jc w:val="both"/>
        <w:rPr>
          <w:rFonts w:ascii="Times New Roman" w:hAnsi="Times New Roman"/>
          <w:sz w:val="24"/>
          <w:szCs w:val="24"/>
        </w:rPr>
      </w:pPr>
      <w:r w:rsidRPr="004D514D">
        <w:rPr>
          <w:rFonts w:ascii="Times New Roman" w:hAnsi="Times New Roman"/>
          <w:sz w:val="24"/>
          <w:szCs w:val="24"/>
        </w:rPr>
        <w:t xml:space="preserve">Цель внеурочной деятельности: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14:paraId="6A10D2DF" w14:textId="77777777" w:rsidR="00C901A6" w:rsidRPr="004D514D" w:rsidRDefault="00C901A6" w:rsidP="00160956">
      <w:pPr>
        <w:widowControl w:val="0"/>
        <w:spacing w:after="0" w:line="240" w:lineRule="auto"/>
        <w:ind w:firstLine="567"/>
        <w:jc w:val="both"/>
        <w:rPr>
          <w:rFonts w:ascii="Times New Roman" w:hAnsi="Times New Roman"/>
          <w:sz w:val="24"/>
          <w:szCs w:val="24"/>
        </w:rPr>
      </w:pPr>
      <w:r w:rsidRPr="004D514D">
        <w:rPr>
          <w:rFonts w:ascii="Times New Roman" w:hAnsi="Times New Roman"/>
          <w:sz w:val="24"/>
          <w:szCs w:val="24"/>
        </w:rPr>
        <w:t xml:space="preserve">Внеурочная деятельность организуется через следующие формы: </w:t>
      </w:r>
    </w:p>
    <w:p w14:paraId="2276966C" w14:textId="77777777" w:rsidR="00C901A6" w:rsidRPr="004D514D" w:rsidRDefault="00C901A6" w:rsidP="00160956">
      <w:pPr>
        <w:widowControl w:val="0"/>
        <w:numPr>
          <w:ilvl w:val="0"/>
          <w:numId w:val="9"/>
        </w:numPr>
        <w:spacing w:after="0" w:line="240" w:lineRule="auto"/>
        <w:jc w:val="both"/>
        <w:rPr>
          <w:rFonts w:ascii="Times New Roman" w:hAnsi="Times New Roman"/>
          <w:sz w:val="24"/>
          <w:szCs w:val="24"/>
        </w:rPr>
      </w:pPr>
      <w:r w:rsidRPr="004D514D">
        <w:rPr>
          <w:rFonts w:ascii="Times New Roman" w:hAnsi="Times New Roman"/>
          <w:sz w:val="24"/>
          <w:szCs w:val="24"/>
        </w:rPr>
        <w:t xml:space="preserve">предметные и творческие кружки; </w:t>
      </w:r>
    </w:p>
    <w:p w14:paraId="3A7565CE" w14:textId="77777777" w:rsidR="00C901A6" w:rsidRPr="004D514D" w:rsidRDefault="00C901A6" w:rsidP="00160956">
      <w:pPr>
        <w:widowControl w:val="0"/>
        <w:numPr>
          <w:ilvl w:val="0"/>
          <w:numId w:val="9"/>
        </w:numPr>
        <w:spacing w:after="0" w:line="240" w:lineRule="auto"/>
        <w:jc w:val="both"/>
        <w:rPr>
          <w:rFonts w:ascii="Times New Roman" w:hAnsi="Times New Roman"/>
          <w:sz w:val="24"/>
          <w:szCs w:val="24"/>
        </w:rPr>
      </w:pPr>
      <w:r w:rsidRPr="004D514D">
        <w:rPr>
          <w:rFonts w:ascii="Times New Roman" w:hAnsi="Times New Roman"/>
          <w:sz w:val="24"/>
          <w:szCs w:val="24"/>
        </w:rPr>
        <w:t xml:space="preserve">секции; </w:t>
      </w:r>
    </w:p>
    <w:p w14:paraId="44CF6EFF" w14:textId="77777777" w:rsidR="00C901A6" w:rsidRPr="004D514D" w:rsidRDefault="00C901A6" w:rsidP="00160956">
      <w:pPr>
        <w:widowControl w:val="0"/>
        <w:numPr>
          <w:ilvl w:val="0"/>
          <w:numId w:val="9"/>
        </w:numPr>
        <w:spacing w:after="0" w:line="240" w:lineRule="auto"/>
        <w:jc w:val="both"/>
        <w:rPr>
          <w:rFonts w:ascii="Times New Roman" w:hAnsi="Times New Roman"/>
          <w:sz w:val="24"/>
          <w:szCs w:val="24"/>
        </w:rPr>
      </w:pPr>
      <w:r w:rsidRPr="004D514D">
        <w:rPr>
          <w:rFonts w:ascii="Times New Roman" w:hAnsi="Times New Roman"/>
          <w:sz w:val="24"/>
          <w:szCs w:val="24"/>
        </w:rPr>
        <w:t xml:space="preserve">клубы, лиги, движения; </w:t>
      </w:r>
    </w:p>
    <w:p w14:paraId="64E1FA56" w14:textId="77777777" w:rsidR="00C901A6" w:rsidRPr="004D514D" w:rsidRDefault="00C901A6" w:rsidP="00160956">
      <w:pPr>
        <w:widowControl w:val="0"/>
        <w:numPr>
          <w:ilvl w:val="0"/>
          <w:numId w:val="9"/>
        </w:numPr>
        <w:spacing w:after="0" w:line="240" w:lineRule="auto"/>
        <w:jc w:val="both"/>
        <w:rPr>
          <w:rFonts w:ascii="Times New Roman" w:hAnsi="Times New Roman"/>
          <w:sz w:val="24"/>
          <w:szCs w:val="24"/>
        </w:rPr>
      </w:pPr>
      <w:r w:rsidRPr="004D514D">
        <w:rPr>
          <w:rFonts w:ascii="Times New Roman" w:hAnsi="Times New Roman"/>
          <w:sz w:val="24"/>
          <w:szCs w:val="24"/>
        </w:rPr>
        <w:t>экскурсии, походы;</w:t>
      </w:r>
    </w:p>
    <w:p w14:paraId="4C4D9CF1" w14:textId="77777777" w:rsidR="00C901A6" w:rsidRPr="004D514D" w:rsidRDefault="00C901A6" w:rsidP="00160956">
      <w:pPr>
        <w:widowControl w:val="0"/>
        <w:numPr>
          <w:ilvl w:val="0"/>
          <w:numId w:val="9"/>
        </w:numPr>
        <w:spacing w:after="0" w:line="240" w:lineRule="auto"/>
        <w:jc w:val="both"/>
        <w:rPr>
          <w:rFonts w:ascii="Times New Roman" w:hAnsi="Times New Roman"/>
          <w:sz w:val="24"/>
          <w:szCs w:val="24"/>
        </w:rPr>
      </w:pPr>
      <w:r w:rsidRPr="004D514D">
        <w:rPr>
          <w:rFonts w:ascii="Times New Roman" w:hAnsi="Times New Roman"/>
          <w:sz w:val="24"/>
          <w:szCs w:val="24"/>
        </w:rPr>
        <w:t xml:space="preserve">научно-практические конференции; </w:t>
      </w:r>
    </w:p>
    <w:p w14:paraId="588AB260" w14:textId="77777777" w:rsidR="00C901A6" w:rsidRPr="004D514D" w:rsidRDefault="00C901A6" w:rsidP="00160956">
      <w:pPr>
        <w:widowControl w:val="0"/>
        <w:numPr>
          <w:ilvl w:val="0"/>
          <w:numId w:val="9"/>
        </w:numPr>
        <w:spacing w:after="0" w:line="240" w:lineRule="auto"/>
        <w:jc w:val="both"/>
        <w:rPr>
          <w:rFonts w:ascii="Times New Roman" w:hAnsi="Times New Roman"/>
          <w:sz w:val="24"/>
          <w:szCs w:val="24"/>
        </w:rPr>
      </w:pPr>
      <w:r w:rsidRPr="004D514D">
        <w:rPr>
          <w:rFonts w:ascii="Times New Roman" w:hAnsi="Times New Roman"/>
          <w:sz w:val="24"/>
          <w:szCs w:val="24"/>
        </w:rPr>
        <w:t>олимпиады и конкурсы;</w:t>
      </w:r>
    </w:p>
    <w:p w14:paraId="5BE9EB22" w14:textId="77777777" w:rsidR="00C901A6" w:rsidRPr="004D514D" w:rsidRDefault="00C901A6" w:rsidP="00160956">
      <w:pPr>
        <w:widowControl w:val="0"/>
        <w:numPr>
          <w:ilvl w:val="0"/>
          <w:numId w:val="9"/>
        </w:numPr>
        <w:spacing w:after="0" w:line="240" w:lineRule="auto"/>
        <w:jc w:val="both"/>
        <w:rPr>
          <w:rFonts w:ascii="Times New Roman" w:hAnsi="Times New Roman"/>
          <w:sz w:val="24"/>
          <w:szCs w:val="24"/>
        </w:rPr>
      </w:pPr>
      <w:r w:rsidRPr="004D514D">
        <w:rPr>
          <w:rFonts w:ascii="Times New Roman" w:hAnsi="Times New Roman"/>
          <w:sz w:val="24"/>
          <w:szCs w:val="24"/>
        </w:rPr>
        <w:t>соревнования</w:t>
      </w:r>
    </w:p>
    <w:p w14:paraId="37EE6486" w14:textId="77777777" w:rsidR="00C901A6" w:rsidRPr="004D514D" w:rsidRDefault="00C901A6" w:rsidP="00C901A6">
      <w:pPr>
        <w:widowControl w:val="0"/>
        <w:spacing w:after="120" w:line="240" w:lineRule="auto"/>
        <w:ind w:firstLine="567"/>
        <w:jc w:val="both"/>
        <w:rPr>
          <w:rFonts w:ascii="Times New Roman" w:hAnsi="Times New Roman"/>
          <w:sz w:val="24"/>
          <w:szCs w:val="24"/>
        </w:rPr>
      </w:pPr>
      <w:r w:rsidRPr="004D514D">
        <w:rPr>
          <w:rFonts w:ascii="Times New Roman" w:hAnsi="Times New Roman"/>
          <w:sz w:val="24"/>
          <w:szCs w:val="24"/>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w:t>
      </w:r>
      <w:r w:rsidRPr="004D514D">
        <w:rPr>
          <w:rFonts w:ascii="Times New Roman" w:hAnsi="Times New Roman"/>
          <w:sz w:val="24"/>
          <w:szCs w:val="24"/>
        </w:rPr>
        <w:lastRenderedPageBreak/>
        <w:t xml:space="preserve">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школы. Содержание плана внеурочной деятельности, количество занятий внеурочной деятельности для каждого обучающегося определяется с учетом занятости обучающегося во второй половине дня и составляет 10 часов в неделю. Количество часов, выделяемых на внеурочную деятельность, за два года обучения на этапе средней школы составляет 680 часов, что соответствует требованиям ФГОС СОО (до 700 ч. за два года обучения). Обучающиеся имеют право и возможность посещать занятия вне школы: в музыкальных и художественных школах, в спортивных секциях, заниматься в кружках и юношеских клубах в учреждения дополнительного образования по выбору обучающихся и их родителей (законных представителей). </w:t>
      </w:r>
    </w:p>
    <w:p w14:paraId="4F93351B" w14:textId="2D2673B0" w:rsidR="00C901A6" w:rsidRPr="004D514D" w:rsidRDefault="00C901A6" w:rsidP="00C901A6">
      <w:pPr>
        <w:widowControl w:val="0"/>
        <w:spacing w:after="120" w:line="240" w:lineRule="auto"/>
        <w:ind w:firstLine="567"/>
        <w:jc w:val="both"/>
        <w:rPr>
          <w:rFonts w:ascii="Times New Roman" w:hAnsi="Times New Roman"/>
          <w:sz w:val="24"/>
          <w:szCs w:val="24"/>
        </w:rPr>
      </w:pPr>
      <w:r w:rsidRPr="004D514D">
        <w:rPr>
          <w:rFonts w:ascii="Times New Roman" w:hAnsi="Times New Roman"/>
          <w:sz w:val="24"/>
          <w:szCs w:val="24"/>
        </w:rPr>
        <w:t>Посещение обучающимися максимального количества занятий внеурочной деятельности не является обязательным. Для недопущения перегрузки обучающихся допускается перенос образовательной нагрузки, реализуемой через внеурочную деятельность, на периоды каникул. В каникулярное время (осенние, зимние, весенние каникулы)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театров, концертов, просмотр фильмов, посещение выставок, музеев с обязательным коллективным обсуждением), экскурсии. Также частично на каникулярное время можно отнести подготовку и участие в олимпиадах разных уровней, в предметных конкурсах, в экологических проектах и т.д.</w:t>
      </w:r>
    </w:p>
    <w:p w14:paraId="5D693123" w14:textId="77777777" w:rsidR="00C901A6" w:rsidRPr="004D514D" w:rsidRDefault="00C901A6" w:rsidP="00C901A6">
      <w:pPr>
        <w:widowControl w:val="0"/>
        <w:spacing w:after="120" w:line="240" w:lineRule="auto"/>
        <w:ind w:firstLine="567"/>
        <w:jc w:val="both"/>
        <w:rPr>
          <w:rFonts w:ascii="Times New Roman" w:hAnsi="Times New Roman"/>
          <w:sz w:val="24"/>
          <w:szCs w:val="24"/>
        </w:rPr>
      </w:pPr>
      <w:r w:rsidRPr="004D514D">
        <w:rPr>
          <w:rFonts w:ascii="Times New Roman" w:hAnsi="Times New Roman"/>
          <w:sz w:val="24"/>
          <w:szCs w:val="24"/>
        </w:rPr>
        <w:t xml:space="preserve">Реализация плана внеурочной деятельности предусматривает в течение учебного года неравномерное распределение нагрузки. </w:t>
      </w:r>
    </w:p>
    <w:p w14:paraId="278EEDDF" w14:textId="77777777" w:rsidR="00C901A6" w:rsidRPr="004D514D" w:rsidRDefault="00C901A6" w:rsidP="00C901A6">
      <w:pPr>
        <w:widowControl w:val="0"/>
        <w:spacing w:after="120" w:line="240" w:lineRule="auto"/>
        <w:ind w:firstLine="567"/>
        <w:jc w:val="both"/>
        <w:rPr>
          <w:rFonts w:ascii="Times New Roman" w:hAnsi="Times New Roman"/>
          <w:sz w:val="24"/>
          <w:szCs w:val="24"/>
        </w:rPr>
      </w:pPr>
      <w:r w:rsidRPr="004D514D">
        <w:rPr>
          <w:rFonts w:ascii="Times New Roman" w:hAnsi="Times New Roman"/>
          <w:sz w:val="24"/>
          <w:szCs w:val="24"/>
        </w:rPr>
        <w:t>Продолжительность занятий внеурочной деятельности составляет 40 минут.</w:t>
      </w:r>
    </w:p>
    <w:p w14:paraId="31485BE7" w14:textId="77777777" w:rsidR="00C901A6" w:rsidRPr="004D514D" w:rsidRDefault="00C901A6" w:rsidP="00C901A6">
      <w:pPr>
        <w:pStyle w:val="ConsPlusTitle"/>
        <w:spacing w:after="120"/>
        <w:ind w:firstLine="567"/>
        <w:jc w:val="both"/>
        <w:outlineLvl w:val="2"/>
        <w:rPr>
          <w:rFonts w:ascii="Times New Roman" w:hAnsi="Times New Roman" w:cs="Times New Roman"/>
          <w:b w:val="0"/>
          <w:bCs w:val="0"/>
        </w:rPr>
      </w:pPr>
      <w:r w:rsidRPr="004D514D">
        <w:rPr>
          <w:rFonts w:ascii="Times New Roman" w:hAnsi="Times New Roman" w:cs="Times New Roman"/>
          <w:b w:val="0"/>
          <w:bCs w:val="0"/>
        </w:rPr>
        <w:t xml:space="preserve">Внеурочная деятельность реализуется школой как самостоятельно, так и посредством сетевых форм их реализации. Например, совместно </w:t>
      </w:r>
    </w:p>
    <w:p w14:paraId="20E0B969" w14:textId="1F64788E" w:rsidR="00160956" w:rsidRPr="00160956" w:rsidRDefault="00C901A6" w:rsidP="00160956">
      <w:pPr>
        <w:pStyle w:val="ConsPlusTitle"/>
        <w:numPr>
          <w:ilvl w:val="0"/>
          <w:numId w:val="10"/>
        </w:numPr>
        <w:spacing w:after="120"/>
        <w:ind w:left="567"/>
        <w:jc w:val="both"/>
        <w:outlineLvl w:val="2"/>
        <w:rPr>
          <w:rFonts w:ascii="Times New Roman" w:hAnsi="Times New Roman" w:cs="Times New Roman"/>
          <w:b w:val="0"/>
          <w:bCs w:val="0"/>
        </w:rPr>
      </w:pPr>
      <w:r w:rsidRPr="004D514D">
        <w:rPr>
          <w:rFonts w:ascii="Times New Roman" w:hAnsi="Times New Roman" w:cs="Times New Roman"/>
          <w:b w:val="0"/>
          <w:bCs w:val="0"/>
        </w:rPr>
        <w:t xml:space="preserve">с Иволгинским районным центром дополнительного образования реализуются кружок </w:t>
      </w:r>
      <w:r w:rsidRPr="004D514D">
        <w:rPr>
          <w:rFonts w:ascii="Times New Roman" w:hAnsi="Times New Roman"/>
          <w:b w:val="0"/>
        </w:rPr>
        <w:t xml:space="preserve">«Физика в самостоятельных исследованиях» и </w:t>
      </w:r>
      <w:r w:rsidRPr="004D514D">
        <w:rPr>
          <w:rFonts w:ascii="Times New Roman" w:hAnsi="Times New Roman" w:cs="Times New Roman"/>
          <w:b w:val="0"/>
          <w:bCs w:val="0"/>
        </w:rPr>
        <w:t>вокальный кружок «</w:t>
      </w:r>
      <w:proofErr w:type="spellStart"/>
      <w:r w:rsidRPr="004D514D">
        <w:rPr>
          <w:rFonts w:ascii="Times New Roman" w:hAnsi="Times New Roman" w:cs="Times New Roman"/>
          <w:b w:val="0"/>
          <w:bCs w:val="0"/>
        </w:rPr>
        <w:t>Аялга</w:t>
      </w:r>
      <w:proofErr w:type="spellEnd"/>
      <w:r w:rsidRPr="004D514D">
        <w:rPr>
          <w:rFonts w:ascii="Times New Roman" w:hAnsi="Times New Roman" w:cs="Times New Roman"/>
          <w:b w:val="0"/>
          <w:bCs w:val="0"/>
        </w:rPr>
        <w:t>».</w:t>
      </w:r>
    </w:p>
    <w:p w14:paraId="598E3462" w14:textId="2772F14C" w:rsidR="00C41C50" w:rsidRPr="004D514D" w:rsidRDefault="00C901A6" w:rsidP="00160956">
      <w:pPr>
        <w:pStyle w:val="18"/>
        <w:shd w:val="clear" w:color="auto" w:fill="auto"/>
        <w:spacing w:after="120" w:line="240" w:lineRule="auto"/>
        <w:ind w:firstLine="567"/>
        <w:jc w:val="center"/>
        <w:rPr>
          <w:b/>
          <w:sz w:val="24"/>
          <w:szCs w:val="24"/>
        </w:rPr>
      </w:pPr>
      <w:r w:rsidRPr="004D514D">
        <w:rPr>
          <w:b/>
          <w:sz w:val="24"/>
          <w:szCs w:val="24"/>
        </w:rPr>
        <w:t>План внеурочной деятельности (неделя</w:t>
      </w:r>
      <w:r w:rsidR="00DD4CB5">
        <w:rPr>
          <w:b/>
          <w:sz w:val="24"/>
          <w:szCs w:val="24"/>
        </w:rPr>
        <w:t>)</w:t>
      </w:r>
    </w:p>
    <w:tbl>
      <w:tblPr>
        <w:tblStyle w:val="a3"/>
        <w:tblpPr w:leftFromText="180" w:rightFromText="180" w:vertAnchor="text" w:horzAnchor="margin" w:tblpXSpec="center" w:tblpY="146"/>
        <w:tblW w:w="9730" w:type="dxa"/>
        <w:tblLook w:val="04A0" w:firstRow="1" w:lastRow="0" w:firstColumn="1" w:lastColumn="0" w:noHBand="0" w:noVBand="1"/>
      </w:tblPr>
      <w:tblGrid>
        <w:gridCol w:w="3085"/>
        <w:gridCol w:w="4394"/>
        <w:gridCol w:w="1134"/>
        <w:gridCol w:w="1117"/>
      </w:tblGrid>
      <w:tr w:rsidR="00C901A6" w:rsidRPr="004D514D" w14:paraId="713E965C" w14:textId="77777777" w:rsidTr="00EA7FBE">
        <w:trPr>
          <w:trHeight w:val="289"/>
        </w:trPr>
        <w:tc>
          <w:tcPr>
            <w:tcW w:w="3085" w:type="dxa"/>
          </w:tcPr>
          <w:p w14:paraId="12D73B97"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 xml:space="preserve">Направления </w:t>
            </w:r>
          </w:p>
        </w:tc>
        <w:tc>
          <w:tcPr>
            <w:tcW w:w="4394" w:type="dxa"/>
          </w:tcPr>
          <w:p w14:paraId="6615C414" w14:textId="77777777" w:rsidR="00C901A6" w:rsidRPr="004D514D" w:rsidRDefault="00C901A6" w:rsidP="00EA7FBE">
            <w:pPr>
              <w:jc w:val="center"/>
              <w:rPr>
                <w:rFonts w:ascii="Times New Roman" w:hAnsi="Times New Roman"/>
                <w:sz w:val="24"/>
                <w:szCs w:val="24"/>
              </w:rPr>
            </w:pPr>
            <w:r w:rsidRPr="004D514D">
              <w:rPr>
                <w:rFonts w:ascii="Times New Roman" w:hAnsi="Times New Roman"/>
                <w:sz w:val="24"/>
                <w:szCs w:val="24"/>
              </w:rPr>
              <w:t>Формы организации</w:t>
            </w:r>
          </w:p>
        </w:tc>
        <w:tc>
          <w:tcPr>
            <w:tcW w:w="1134" w:type="dxa"/>
          </w:tcPr>
          <w:p w14:paraId="6C102441"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 xml:space="preserve">10 </w:t>
            </w:r>
            <w:proofErr w:type="spellStart"/>
            <w:r w:rsidRPr="004D514D">
              <w:rPr>
                <w:rFonts w:ascii="Times New Roman" w:hAnsi="Times New Roman"/>
                <w:sz w:val="24"/>
                <w:szCs w:val="24"/>
              </w:rPr>
              <w:t>кл</w:t>
            </w:r>
            <w:proofErr w:type="spellEnd"/>
          </w:p>
        </w:tc>
        <w:tc>
          <w:tcPr>
            <w:tcW w:w="1117" w:type="dxa"/>
          </w:tcPr>
          <w:p w14:paraId="424BCE85"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 xml:space="preserve">11 </w:t>
            </w:r>
            <w:proofErr w:type="spellStart"/>
            <w:r w:rsidRPr="004D514D">
              <w:rPr>
                <w:rFonts w:ascii="Times New Roman" w:hAnsi="Times New Roman"/>
                <w:sz w:val="24"/>
                <w:szCs w:val="24"/>
              </w:rPr>
              <w:t>кл</w:t>
            </w:r>
            <w:proofErr w:type="spellEnd"/>
          </w:p>
        </w:tc>
      </w:tr>
      <w:tr w:rsidR="00C41C50" w:rsidRPr="004D514D" w14:paraId="6C8D63C1" w14:textId="77777777" w:rsidTr="00EA7FBE">
        <w:trPr>
          <w:trHeight w:val="289"/>
        </w:trPr>
        <w:tc>
          <w:tcPr>
            <w:tcW w:w="3085" w:type="dxa"/>
          </w:tcPr>
          <w:p w14:paraId="50BF5D02" w14:textId="359D29BE" w:rsidR="00C41C50" w:rsidRPr="001F1A0B" w:rsidRDefault="001F1A0B" w:rsidP="00EA7FBE">
            <w:pPr>
              <w:pStyle w:val="a6"/>
              <w:jc w:val="center"/>
              <w:rPr>
                <w:rFonts w:ascii="Times New Roman" w:hAnsi="Times New Roman"/>
                <w:sz w:val="24"/>
                <w:szCs w:val="24"/>
              </w:rPr>
            </w:pPr>
            <w:r w:rsidRPr="001F1A0B">
              <w:rPr>
                <w:rFonts w:ascii="Times New Roman" w:hAnsi="Times New Roman"/>
                <w:shd w:val="clear" w:color="auto" w:fill="FFFFFF"/>
              </w:rPr>
              <w:t>Информационно-</w:t>
            </w:r>
            <w:r w:rsidRPr="001F1A0B">
              <w:rPr>
                <w:rFonts w:ascii="Times New Roman" w:hAnsi="Times New Roman"/>
              </w:rPr>
              <w:br/>
            </w:r>
            <w:r w:rsidRPr="001F1A0B">
              <w:rPr>
                <w:rFonts w:ascii="Times New Roman" w:hAnsi="Times New Roman"/>
                <w:shd w:val="clear" w:color="auto" w:fill="FFFFFF"/>
              </w:rPr>
              <w:t>просветительские занятия</w:t>
            </w:r>
          </w:p>
        </w:tc>
        <w:tc>
          <w:tcPr>
            <w:tcW w:w="4394" w:type="dxa"/>
          </w:tcPr>
          <w:p w14:paraId="585FF64F" w14:textId="283609EF" w:rsidR="00C41C50" w:rsidRPr="004D514D" w:rsidRDefault="00C41C50" w:rsidP="00C41C50">
            <w:pPr>
              <w:rPr>
                <w:rFonts w:ascii="Times New Roman" w:hAnsi="Times New Roman"/>
                <w:sz w:val="24"/>
                <w:szCs w:val="24"/>
              </w:rPr>
            </w:pPr>
            <w:r>
              <w:rPr>
                <w:rFonts w:ascii="Times New Roman" w:hAnsi="Times New Roman"/>
                <w:sz w:val="24"/>
                <w:szCs w:val="24"/>
              </w:rPr>
              <w:t>Разговоры о важном</w:t>
            </w:r>
          </w:p>
        </w:tc>
        <w:tc>
          <w:tcPr>
            <w:tcW w:w="1134" w:type="dxa"/>
          </w:tcPr>
          <w:p w14:paraId="747913B5" w14:textId="29E329DD" w:rsidR="00C41C50" w:rsidRPr="004D514D" w:rsidRDefault="00C41C50" w:rsidP="00EA7FBE">
            <w:pPr>
              <w:pStyle w:val="a6"/>
              <w:jc w:val="center"/>
              <w:rPr>
                <w:rFonts w:ascii="Times New Roman" w:hAnsi="Times New Roman"/>
                <w:sz w:val="24"/>
                <w:szCs w:val="24"/>
              </w:rPr>
            </w:pPr>
            <w:r>
              <w:rPr>
                <w:rFonts w:ascii="Times New Roman" w:hAnsi="Times New Roman"/>
                <w:sz w:val="24"/>
                <w:szCs w:val="24"/>
              </w:rPr>
              <w:t>1</w:t>
            </w:r>
          </w:p>
        </w:tc>
        <w:tc>
          <w:tcPr>
            <w:tcW w:w="1117" w:type="dxa"/>
          </w:tcPr>
          <w:p w14:paraId="63F5ECE1" w14:textId="0738D229" w:rsidR="00C41C50" w:rsidRPr="004D514D" w:rsidRDefault="00C41C50" w:rsidP="00EA7FBE">
            <w:pPr>
              <w:pStyle w:val="a6"/>
              <w:jc w:val="center"/>
              <w:rPr>
                <w:rFonts w:ascii="Times New Roman" w:hAnsi="Times New Roman"/>
                <w:sz w:val="24"/>
                <w:szCs w:val="24"/>
              </w:rPr>
            </w:pPr>
            <w:r>
              <w:rPr>
                <w:rFonts w:ascii="Times New Roman" w:hAnsi="Times New Roman"/>
                <w:sz w:val="24"/>
                <w:szCs w:val="24"/>
              </w:rPr>
              <w:t>1</w:t>
            </w:r>
          </w:p>
        </w:tc>
      </w:tr>
      <w:tr w:rsidR="00C901A6" w:rsidRPr="004D514D" w14:paraId="74BCF1E9" w14:textId="77777777" w:rsidTr="00EA7FBE">
        <w:trPr>
          <w:trHeight w:val="289"/>
        </w:trPr>
        <w:tc>
          <w:tcPr>
            <w:tcW w:w="3085" w:type="dxa"/>
            <w:vMerge w:val="restart"/>
          </w:tcPr>
          <w:p w14:paraId="091B43A8"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Спортивно-оздоровительное</w:t>
            </w:r>
          </w:p>
        </w:tc>
        <w:tc>
          <w:tcPr>
            <w:tcW w:w="4394" w:type="dxa"/>
          </w:tcPr>
          <w:p w14:paraId="75FF3DCC" w14:textId="77777777" w:rsidR="00C901A6" w:rsidRPr="004D514D" w:rsidRDefault="00C901A6" w:rsidP="00EA7FBE">
            <w:pPr>
              <w:rPr>
                <w:rFonts w:ascii="Times New Roman" w:hAnsi="Times New Roman"/>
                <w:sz w:val="24"/>
                <w:szCs w:val="24"/>
              </w:rPr>
            </w:pPr>
            <w:r w:rsidRPr="004D514D">
              <w:rPr>
                <w:rFonts w:ascii="Times New Roman" w:hAnsi="Times New Roman"/>
                <w:sz w:val="24"/>
                <w:szCs w:val="24"/>
              </w:rPr>
              <w:t>Спортивный клуб «</w:t>
            </w:r>
            <w:proofErr w:type="spellStart"/>
            <w:r w:rsidRPr="004D514D">
              <w:rPr>
                <w:rFonts w:ascii="Times New Roman" w:hAnsi="Times New Roman"/>
                <w:sz w:val="24"/>
                <w:szCs w:val="24"/>
              </w:rPr>
              <w:t>Тамир</w:t>
            </w:r>
            <w:proofErr w:type="spellEnd"/>
            <w:r w:rsidRPr="004D514D">
              <w:rPr>
                <w:rFonts w:ascii="Times New Roman" w:hAnsi="Times New Roman"/>
                <w:sz w:val="24"/>
                <w:szCs w:val="24"/>
              </w:rPr>
              <w:t>»</w:t>
            </w:r>
          </w:p>
        </w:tc>
        <w:tc>
          <w:tcPr>
            <w:tcW w:w="1134" w:type="dxa"/>
          </w:tcPr>
          <w:p w14:paraId="5BF2BD09"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1</w:t>
            </w:r>
          </w:p>
        </w:tc>
        <w:tc>
          <w:tcPr>
            <w:tcW w:w="1117" w:type="dxa"/>
          </w:tcPr>
          <w:p w14:paraId="0A4ADAEA"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1</w:t>
            </w:r>
          </w:p>
        </w:tc>
      </w:tr>
      <w:tr w:rsidR="00C901A6" w:rsidRPr="004D514D" w14:paraId="7C8594C8" w14:textId="77777777" w:rsidTr="00EA7FBE">
        <w:trPr>
          <w:trHeight w:val="155"/>
        </w:trPr>
        <w:tc>
          <w:tcPr>
            <w:tcW w:w="3085" w:type="dxa"/>
            <w:vMerge/>
          </w:tcPr>
          <w:p w14:paraId="0F996C9C" w14:textId="77777777" w:rsidR="00C901A6" w:rsidRPr="004D514D" w:rsidRDefault="00C901A6" w:rsidP="00EA7FBE">
            <w:pPr>
              <w:pStyle w:val="a6"/>
              <w:jc w:val="center"/>
              <w:rPr>
                <w:rFonts w:ascii="Times New Roman" w:hAnsi="Times New Roman"/>
                <w:sz w:val="24"/>
                <w:szCs w:val="24"/>
              </w:rPr>
            </w:pPr>
          </w:p>
        </w:tc>
        <w:tc>
          <w:tcPr>
            <w:tcW w:w="4394" w:type="dxa"/>
          </w:tcPr>
          <w:p w14:paraId="0BE864FB" w14:textId="77777777" w:rsidR="00C901A6" w:rsidRPr="004D514D" w:rsidRDefault="00C901A6" w:rsidP="00EA7FBE">
            <w:pPr>
              <w:rPr>
                <w:rFonts w:ascii="Times New Roman" w:hAnsi="Times New Roman"/>
                <w:sz w:val="24"/>
                <w:szCs w:val="24"/>
              </w:rPr>
            </w:pPr>
            <w:r w:rsidRPr="004D514D">
              <w:rPr>
                <w:rFonts w:ascii="Times New Roman" w:hAnsi="Times New Roman"/>
                <w:sz w:val="24"/>
                <w:szCs w:val="24"/>
              </w:rPr>
              <w:t>Школьная баскетбольная лига «КЭС-Баскет»</w:t>
            </w:r>
          </w:p>
        </w:tc>
        <w:tc>
          <w:tcPr>
            <w:tcW w:w="1134" w:type="dxa"/>
          </w:tcPr>
          <w:p w14:paraId="6D76AF86"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1</w:t>
            </w:r>
          </w:p>
        </w:tc>
        <w:tc>
          <w:tcPr>
            <w:tcW w:w="1117" w:type="dxa"/>
          </w:tcPr>
          <w:p w14:paraId="7D388650"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1</w:t>
            </w:r>
          </w:p>
        </w:tc>
      </w:tr>
      <w:tr w:rsidR="00C901A6" w:rsidRPr="004D514D" w14:paraId="2D303299" w14:textId="77777777" w:rsidTr="00EA7FBE">
        <w:trPr>
          <w:trHeight w:val="289"/>
        </w:trPr>
        <w:tc>
          <w:tcPr>
            <w:tcW w:w="3085" w:type="dxa"/>
          </w:tcPr>
          <w:p w14:paraId="2BA9C840"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Духовно-нравственное</w:t>
            </w:r>
          </w:p>
        </w:tc>
        <w:tc>
          <w:tcPr>
            <w:tcW w:w="4394" w:type="dxa"/>
          </w:tcPr>
          <w:p w14:paraId="2B740203" w14:textId="77777777" w:rsidR="00C901A6" w:rsidRPr="004D514D" w:rsidRDefault="00C901A6" w:rsidP="00EA7FBE">
            <w:pPr>
              <w:pStyle w:val="a6"/>
              <w:rPr>
                <w:rFonts w:ascii="Times New Roman" w:hAnsi="Times New Roman"/>
                <w:sz w:val="24"/>
                <w:szCs w:val="24"/>
              </w:rPr>
            </w:pPr>
            <w:r w:rsidRPr="004D514D">
              <w:rPr>
                <w:rFonts w:ascii="Times New Roman" w:hAnsi="Times New Roman"/>
                <w:sz w:val="24"/>
                <w:szCs w:val="24"/>
              </w:rPr>
              <w:t>Конкурс «</w:t>
            </w:r>
            <w:proofErr w:type="spellStart"/>
            <w:r w:rsidRPr="004D514D">
              <w:rPr>
                <w:rFonts w:ascii="Times New Roman" w:hAnsi="Times New Roman"/>
                <w:sz w:val="24"/>
                <w:szCs w:val="24"/>
              </w:rPr>
              <w:t>Эхэ</w:t>
            </w:r>
            <w:proofErr w:type="spellEnd"/>
            <w:r w:rsidRPr="004D514D">
              <w:rPr>
                <w:rFonts w:ascii="Times New Roman" w:hAnsi="Times New Roman"/>
                <w:sz w:val="24"/>
                <w:szCs w:val="24"/>
              </w:rPr>
              <w:t xml:space="preserve"> </w:t>
            </w:r>
            <w:proofErr w:type="spellStart"/>
            <w:r w:rsidRPr="004D514D">
              <w:rPr>
                <w:rFonts w:ascii="Times New Roman" w:hAnsi="Times New Roman"/>
                <w:sz w:val="24"/>
                <w:szCs w:val="24"/>
              </w:rPr>
              <w:t>хэлэн</w:t>
            </w:r>
            <w:proofErr w:type="spellEnd"/>
            <w:r w:rsidRPr="004D514D">
              <w:rPr>
                <w:rFonts w:ascii="Times New Roman" w:hAnsi="Times New Roman"/>
                <w:sz w:val="24"/>
                <w:szCs w:val="24"/>
              </w:rPr>
              <w:t xml:space="preserve"> – манай </w:t>
            </w:r>
            <w:proofErr w:type="spellStart"/>
            <w:r w:rsidRPr="004D514D">
              <w:rPr>
                <w:rFonts w:ascii="Times New Roman" w:hAnsi="Times New Roman"/>
                <w:sz w:val="24"/>
                <w:szCs w:val="24"/>
              </w:rPr>
              <w:t>баялиг</w:t>
            </w:r>
            <w:proofErr w:type="spellEnd"/>
            <w:r w:rsidRPr="004D514D">
              <w:rPr>
                <w:rFonts w:ascii="Times New Roman" w:hAnsi="Times New Roman"/>
                <w:sz w:val="24"/>
                <w:szCs w:val="24"/>
              </w:rPr>
              <w:t>»</w:t>
            </w:r>
          </w:p>
        </w:tc>
        <w:tc>
          <w:tcPr>
            <w:tcW w:w="1134" w:type="dxa"/>
          </w:tcPr>
          <w:p w14:paraId="1C7E00DD"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1</w:t>
            </w:r>
          </w:p>
        </w:tc>
        <w:tc>
          <w:tcPr>
            <w:tcW w:w="1117" w:type="dxa"/>
          </w:tcPr>
          <w:p w14:paraId="28F3D49C"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w:t>
            </w:r>
          </w:p>
        </w:tc>
      </w:tr>
      <w:tr w:rsidR="00C901A6" w:rsidRPr="004D514D" w14:paraId="69747A28" w14:textId="77777777" w:rsidTr="00EA7FBE">
        <w:trPr>
          <w:trHeight w:val="305"/>
        </w:trPr>
        <w:tc>
          <w:tcPr>
            <w:tcW w:w="3085" w:type="dxa"/>
            <w:vMerge w:val="restart"/>
          </w:tcPr>
          <w:p w14:paraId="2D11EDD3"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 xml:space="preserve">Социальное </w:t>
            </w:r>
          </w:p>
        </w:tc>
        <w:tc>
          <w:tcPr>
            <w:tcW w:w="4394" w:type="dxa"/>
          </w:tcPr>
          <w:p w14:paraId="23DD941E" w14:textId="77777777" w:rsidR="00C901A6" w:rsidRPr="004D514D" w:rsidRDefault="00C901A6" w:rsidP="00EA7FBE">
            <w:pPr>
              <w:rPr>
                <w:rFonts w:ascii="Times New Roman" w:hAnsi="Times New Roman"/>
                <w:sz w:val="24"/>
                <w:szCs w:val="24"/>
              </w:rPr>
            </w:pPr>
            <w:r w:rsidRPr="004D514D">
              <w:rPr>
                <w:rFonts w:ascii="Times New Roman" w:hAnsi="Times New Roman"/>
                <w:sz w:val="24"/>
                <w:szCs w:val="24"/>
              </w:rPr>
              <w:t>Российское движение школьников</w:t>
            </w:r>
          </w:p>
        </w:tc>
        <w:tc>
          <w:tcPr>
            <w:tcW w:w="1134" w:type="dxa"/>
          </w:tcPr>
          <w:p w14:paraId="0687FBEC"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1</w:t>
            </w:r>
          </w:p>
        </w:tc>
        <w:tc>
          <w:tcPr>
            <w:tcW w:w="1117" w:type="dxa"/>
          </w:tcPr>
          <w:p w14:paraId="29D848FA"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1</w:t>
            </w:r>
          </w:p>
        </w:tc>
      </w:tr>
      <w:tr w:rsidR="00C901A6" w:rsidRPr="004D514D" w14:paraId="1AA6FF98" w14:textId="77777777" w:rsidTr="00EA7FBE">
        <w:trPr>
          <w:trHeight w:val="155"/>
        </w:trPr>
        <w:tc>
          <w:tcPr>
            <w:tcW w:w="3085" w:type="dxa"/>
            <w:vMerge/>
          </w:tcPr>
          <w:p w14:paraId="347F3A7B" w14:textId="77777777" w:rsidR="00C901A6" w:rsidRPr="004D514D" w:rsidRDefault="00C901A6" w:rsidP="00EA7FBE">
            <w:pPr>
              <w:pStyle w:val="a6"/>
              <w:jc w:val="center"/>
              <w:rPr>
                <w:rFonts w:ascii="Times New Roman" w:hAnsi="Times New Roman"/>
                <w:sz w:val="24"/>
                <w:szCs w:val="24"/>
              </w:rPr>
            </w:pPr>
          </w:p>
        </w:tc>
        <w:tc>
          <w:tcPr>
            <w:tcW w:w="4394" w:type="dxa"/>
          </w:tcPr>
          <w:p w14:paraId="0FF35462" w14:textId="77777777" w:rsidR="00C901A6" w:rsidRPr="004D514D" w:rsidRDefault="00C901A6" w:rsidP="00EA7FBE">
            <w:pPr>
              <w:rPr>
                <w:rFonts w:ascii="Times New Roman" w:hAnsi="Times New Roman"/>
                <w:sz w:val="24"/>
                <w:szCs w:val="24"/>
              </w:rPr>
            </w:pPr>
            <w:r w:rsidRPr="004D514D">
              <w:rPr>
                <w:rFonts w:ascii="Times New Roman" w:hAnsi="Times New Roman"/>
                <w:sz w:val="24"/>
                <w:szCs w:val="24"/>
              </w:rPr>
              <w:t>Волонтерский клуб «Лотос»</w:t>
            </w:r>
          </w:p>
        </w:tc>
        <w:tc>
          <w:tcPr>
            <w:tcW w:w="1134" w:type="dxa"/>
          </w:tcPr>
          <w:p w14:paraId="04F8E2F6"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1</w:t>
            </w:r>
          </w:p>
        </w:tc>
        <w:tc>
          <w:tcPr>
            <w:tcW w:w="1117" w:type="dxa"/>
          </w:tcPr>
          <w:p w14:paraId="5B27A30D"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1</w:t>
            </w:r>
          </w:p>
        </w:tc>
      </w:tr>
      <w:tr w:rsidR="00C901A6" w:rsidRPr="004D514D" w14:paraId="2F4C2747" w14:textId="77777777" w:rsidTr="00EA7FBE">
        <w:trPr>
          <w:trHeight w:val="155"/>
        </w:trPr>
        <w:tc>
          <w:tcPr>
            <w:tcW w:w="3085" w:type="dxa"/>
            <w:vMerge/>
          </w:tcPr>
          <w:p w14:paraId="13A823D7" w14:textId="77777777" w:rsidR="00C901A6" w:rsidRPr="004D514D" w:rsidRDefault="00C901A6" w:rsidP="00EA7FBE">
            <w:pPr>
              <w:pStyle w:val="a6"/>
              <w:jc w:val="center"/>
              <w:rPr>
                <w:rFonts w:ascii="Times New Roman" w:hAnsi="Times New Roman"/>
                <w:sz w:val="24"/>
                <w:szCs w:val="24"/>
              </w:rPr>
            </w:pPr>
          </w:p>
        </w:tc>
        <w:tc>
          <w:tcPr>
            <w:tcW w:w="4394" w:type="dxa"/>
          </w:tcPr>
          <w:p w14:paraId="3473BCBB" w14:textId="77777777" w:rsidR="00C901A6" w:rsidRPr="004D514D" w:rsidRDefault="00C901A6" w:rsidP="00EA7FBE">
            <w:pPr>
              <w:rPr>
                <w:rFonts w:ascii="Times New Roman" w:hAnsi="Times New Roman"/>
                <w:sz w:val="24"/>
                <w:szCs w:val="24"/>
              </w:rPr>
            </w:pPr>
            <w:r w:rsidRPr="004D514D">
              <w:rPr>
                <w:rFonts w:ascii="Times New Roman" w:hAnsi="Times New Roman"/>
                <w:sz w:val="24"/>
                <w:szCs w:val="24"/>
              </w:rPr>
              <w:t>Газета «</w:t>
            </w:r>
            <w:proofErr w:type="spellStart"/>
            <w:r w:rsidRPr="004D514D">
              <w:rPr>
                <w:rFonts w:ascii="Times New Roman" w:hAnsi="Times New Roman"/>
                <w:sz w:val="24"/>
                <w:szCs w:val="24"/>
              </w:rPr>
              <w:t>Сагаан</w:t>
            </w:r>
            <w:proofErr w:type="spellEnd"/>
            <w:r w:rsidRPr="004D514D">
              <w:rPr>
                <w:rFonts w:ascii="Times New Roman" w:hAnsi="Times New Roman"/>
                <w:sz w:val="24"/>
                <w:szCs w:val="24"/>
              </w:rPr>
              <w:t>-Дали»</w:t>
            </w:r>
          </w:p>
        </w:tc>
        <w:tc>
          <w:tcPr>
            <w:tcW w:w="1134" w:type="dxa"/>
          </w:tcPr>
          <w:p w14:paraId="571C32AA"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1</w:t>
            </w:r>
          </w:p>
        </w:tc>
        <w:tc>
          <w:tcPr>
            <w:tcW w:w="1117" w:type="dxa"/>
          </w:tcPr>
          <w:p w14:paraId="6FD090B3"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1</w:t>
            </w:r>
          </w:p>
        </w:tc>
      </w:tr>
      <w:tr w:rsidR="00C901A6" w:rsidRPr="004D514D" w14:paraId="090751D9" w14:textId="77777777" w:rsidTr="00EA7FBE">
        <w:trPr>
          <w:trHeight w:val="155"/>
        </w:trPr>
        <w:tc>
          <w:tcPr>
            <w:tcW w:w="3085" w:type="dxa"/>
            <w:vMerge/>
          </w:tcPr>
          <w:p w14:paraId="37503441" w14:textId="77777777" w:rsidR="00C901A6" w:rsidRPr="004D514D" w:rsidRDefault="00C901A6" w:rsidP="00EA7FBE">
            <w:pPr>
              <w:pStyle w:val="a6"/>
              <w:jc w:val="center"/>
              <w:rPr>
                <w:rFonts w:ascii="Times New Roman" w:hAnsi="Times New Roman"/>
                <w:sz w:val="24"/>
                <w:szCs w:val="24"/>
              </w:rPr>
            </w:pPr>
          </w:p>
        </w:tc>
        <w:tc>
          <w:tcPr>
            <w:tcW w:w="4394" w:type="dxa"/>
          </w:tcPr>
          <w:p w14:paraId="1AF18040" w14:textId="77777777" w:rsidR="00C901A6" w:rsidRPr="004D514D" w:rsidRDefault="00C901A6" w:rsidP="00EA7FBE">
            <w:pPr>
              <w:rPr>
                <w:rFonts w:ascii="Times New Roman" w:hAnsi="Times New Roman"/>
                <w:sz w:val="24"/>
                <w:szCs w:val="24"/>
                <w:lang w:val="en-US"/>
              </w:rPr>
            </w:pPr>
            <w:proofErr w:type="spellStart"/>
            <w:r w:rsidRPr="004D514D">
              <w:rPr>
                <w:rFonts w:ascii="Times New Roman" w:hAnsi="Times New Roman"/>
                <w:sz w:val="24"/>
                <w:szCs w:val="24"/>
              </w:rPr>
              <w:t>Хойтобэе</w:t>
            </w:r>
            <w:proofErr w:type="spellEnd"/>
            <w:r w:rsidRPr="004D514D">
              <w:rPr>
                <w:rFonts w:ascii="Times New Roman" w:hAnsi="Times New Roman"/>
                <w:sz w:val="24"/>
                <w:szCs w:val="24"/>
              </w:rPr>
              <w:t xml:space="preserve"> </w:t>
            </w:r>
            <w:r w:rsidRPr="004D514D">
              <w:rPr>
                <w:rFonts w:ascii="Times New Roman" w:hAnsi="Times New Roman"/>
                <w:sz w:val="24"/>
                <w:szCs w:val="24"/>
                <w:lang w:val="en-US"/>
              </w:rPr>
              <w:t>TV</w:t>
            </w:r>
          </w:p>
        </w:tc>
        <w:tc>
          <w:tcPr>
            <w:tcW w:w="1134" w:type="dxa"/>
          </w:tcPr>
          <w:p w14:paraId="3DD1DA89"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1</w:t>
            </w:r>
          </w:p>
        </w:tc>
        <w:tc>
          <w:tcPr>
            <w:tcW w:w="1117" w:type="dxa"/>
          </w:tcPr>
          <w:p w14:paraId="36B997F5"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w:t>
            </w:r>
          </w:p>
        </w:tc>
      </w:tr>
      <w:tr w:rsidR="00C901A6" w:rsidRPr="004D514D" w14:paraId="0B2D8F39" w14:textId="77777777" w:rsidTr="00EA7FBE">
        <w:trPr>
          <w:trHeight w:val="490"/>
        </w:trPr>
        <w:tc>
          <w:tcPr>
            <w:tcW w:w="3085" w:type="dxa"/>
          </w:tcPr>
          <w:p w14:paraId="78DB9C03" w14:textId="77777777" w:rsidR="00C901A6" w:rsidRPr="004D514D" w:rsidRDefault="00C901A6" w:rsidP="00EA7FBE">
            <w:pPr>
              <w:pStyle w:val="a6"/>
              <w:jc w:val="center"/>
              <w:rPr>
                <w:rFonts w:ascii="Times New Roman" w:hAnsi="Times New Roman"/>
                <w:sz w:val="24"/>
                <w:szCs w:val="24"/>
              </w:rPr>
            </w:pPr>
            <w:proofErr w:type="spellStart"/>
            <w:r w:rsidRPr="004D514D">
              <w:rPr>
                <w:rFonts w:ascii="Times New Roman" w:hAnsi="Times New Roman"/>
                <w:sz w:val="24"/>
                <w:szCs w:val="24"/>
              </w:rPr>
              <w:t>Общеинтеллектуальное</w:t>
            </w:r>
            <w:proofErr w:type="spellEnd"/>
          </w:p>
        </w:tc>
        <w:tc>
          <w:tcPr>
            <w:tcW w:w="4394" w:type="dxa"/>
          </w:tcPr>
          <w:p w14:paraId="1BFD2969" w14:textId="77777777" w:rsidR="00C901A6" w:rsidRPr="004D514D" w:rsidRDefault="00C901A6" w:rsidP="00EA7FBE">
            <w:pPr>
              <w:pStyle w:val="a6"/>
              <w:rPr>
                <w:rFonts w:ascii="Times New Roman" w:hAnsi="Times New Roman"/>
                <w:sz w:val="24"/>
                <w:szCs w:val="24"/>
              </w:rPr>
            </w:pPr>
            <w:r w:rsidRPr="004D514D">
              <w:rPr>
                <w:rFonts w:ascii="Times New Roman" w:hAnsi="Times New Roman"/>
                <w:sz w:val="24"/>
                <w:szCs w:val="24"/>
              </w:rPr>
              <w:t>Кружок «Физика в самостоятельных исследованиях»</w:t>
            </w:r>
          </w:p>
        </w:tc>
        <w:tc>
          <w:tcPr>
            <w:tcW w:w="1134" w:type="dxa"/>
          </w:tcPr>
          <w:p w14:paraId="5A2A609C"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1</w:t>
            </w:r>
          </w:p>
        </w:tc>
        <w:tc>
          <w:tcPr>
            <w:tcW w:w="1117" w:type="dxa"/>
          </w:tcPr>
          <w:p w14:paraId="26C914BE" w14:textId="610CC217" w:rsidR="00C901A6" w:rsidRPr="004D514D" w:rsidRDefault="00312B97" w:rsidP="00EA7FBE">
            <w:pPr>
              <w:pStyle w:val="a6"/>
              <w:jc w:val="center"/>
              <w:rPr>
                <w:rFonts w:ascii="Times New Roman" w:hAnsi="Times New Roman"/>
                <w:sz w:val="24"/>
                <w:szCs w:val="24"/>
              </w:rPr>
            </w:pPr>
            <w:r>
              <w:rPr>
                <w:rFonts w:ascii="Times New Roman" w:hAnsi="Times New Roman"/>
                <w:sz w:val="24"/>
                <w:szCs w:val="24"/>
              </w:rPr>
              <w:t>1</w:t>
            </w:r>
          </w:p>
        </w:tc>
      </w:tr>
      <w:tr w:rsidR="00C901A6" w:rsidRPr="004D514D" w14:paraId="6E18AD09" w14:textId="77777777" w:rsidTr="00EA7FBE">
        <w:trPr>
          <w:trHeight w:val="289"/>
        </w:trPr>
        <w:tc>
          <w:tcPr>
            <w:tcW w:w="3085" w:type="dxa"/>
          </w:tcPr>
          <w:p w14:paraId="6DDC3B25"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 xml:space="preserve">Общекультурное </w:t>
            </w:r>
          </w:p>
        </w:tc>
        <w:tc>
          <w:tcPr>
            <w:tcW w:w="4394" w:type="dxa"/>
          </w:tcPr>
          <w:p w14:paraId="34D5F88C" w14:textId="77777777" w:rsidR="00C901A6" w:rsidRPr="004D514D" w:rsidRDefault="00C901A6" w:rsidP="00EA7FBE">
            <w:pPr>
              <w:rPr>
                <w:rFonts w:ascii="Times New Roman" w:hAnsi="Times New Roman"/>
                <w:sz w:val="24"/>
                <w:szCs w:val="24"/>
              </w:rPr>
            </w:pPr>
            <w:r w:rsidRPr="004D514D">
              <w:rPr>
                <w:rFonts w:ascii="Times New Roman" w:hAnsi="Times New Roman"/>
                <w:sz w:val="24"/>
                <w:szCs w:val="24"/>
              </w:rPr>
              <w:t>Вокальный кружок «</w:t>
            </w:r>
            <w:proofErr w:type="spellStart"/>
            <w:r w:rsidRPr="004D514D">
              <w:rPr>
                <w:rFonts w:ascii="Times New Roman" w:hAnsi="Times New Roman"/>
                <w:sz w:val="24"/>
                <w:szCs w:val="24"/>
              </w:rPr>
              <w:t>Аялга</w:t>
            </w:r>
            <w:proofErr w:type="spellEnd"/>
            <w:r w:rsidRPr="004D514D">
              <w:rPr>
                <w:rFonts w:ascii="Times New Roman" w:hAnsi="Times New Roman"/>
                <w:sz w:val="24"/>
                <w:szCs w:val="24"/>
              </w:rPr>
              <w:t>»</w:t>
            </w:r>
          </w:p>
        </w:tc>
        <w:tc>
          <w:tcPr>
            <w:tcW w:w="1134" w:type="dxa"/>
          </w:tcPr>
          <w:p w14:paraId="0FACE150"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1</w:t>
            </w:r>
          </w:p>
        </w:tc>
        <w:tc>
          <w:tcPr>
            <w:tcW w:w="1117" w:type="dxa"/>
          </w:tcPr>
          <w:p w14:paraId="764C745B" w14:textId="77777777" w:rsidR="00C901A6" w:rsidRPr="004D514D" w:rsidRDefault="00C901A6" w:rsidP="00EA7FBE">
            <w:pPr>
              <w:pStyle w:val="a6"/>
              <w:jc w:val="center"/>
              <w:rPr>
                <w:rFonts w:ascii="Times New Roman" w:hAnsi="Times New Roman"/>
                <w:sz w:val="24"/>
                <w:szCs w:val="24"/>
              </w:rPr>
            </w:pPr>
            <w:r w:rsidRPr="004D514D">
              <w:rPr>
                <w:rFonts w:ascii="Times New Roman" w:hAnsi="Times New Roman"/>
                <w:sz w:val="24"/>
                <w:szCs w:val="24"/>
              </w:rPr>
              <w:t>-</w:t>
            </w:r>
          </w:p>
        </w:tc>
      </w:tr>
      <w:tr w:rsidR="00C901A6" w:rsidRPr="004D514D" w14:paraId="7D495059" w14:textId="77777777" w:rsidTr="00EA7FBE">
        <w:trPr>
          <w:trHeight w:val="289"/>
        </w:trPr>
        <w:tc>
          <w:tcPr>
            <w:tcW w:w="3085" w:type="dxa"/>
          </w:tcPr>
          <w:p w14:paraId="43B3145A" w14:textId="77777777" w:rsidR="00C901A6" w:rsidRPr="004D514D" w:rsidRDefault="00C901A6" w:rsidP="00EA7FBE">
            <w:pPr>
              <w:pStyle w:val="a6"/>
              <w:jc w:val="center"/>
              <w:rPr>
                <w:rFonts w:ascii="Times New Roman" w:hAnsi="Times New Roman"/>
                <w:b/>
                <w:sz w:val="24"/>
                <w:szCs w:val="24"/>
              </w:rPr>
            </w:pPr>
          </w:p>
        </w:tc>
        <w:tc>
          <w:tcPr>
            <w:tcW w:w="4394" w:type="dxa"/>
          </w:tcPr>
          <w:p w14:paraId="482091B1" w14:textId="77777777" w:rsidR="00C901A6" w:rsidRPr="004D514D" w:rsidRDefault="00C901A6" w:rsidP="00EA7FBE">
            <w:pPr>
              <w:pStyle w:val="a6"/>
              <w:jc w:val="center"/>
              <w:rPr>
                <w:rFonts w:ascii="Times New Roman" w:hAnsi="Times New Roman"/>
                <w:b/>
                <w:sz w:val="24"/>
                <w:szCs w:val="24"/>
              </w:rPr>
            </w:pPr>
            <w:r w:rsidRPr="004D514D">
              <w:rPr>
                <w:rFonts w:ascii="Times New Roman" w:hAnsi="Times New Roman"/>
                <w:b/>
                <w:sz w:val="24"/>
                <w:szCs w:val="24"/>
              </w:rPr>
              <w:t>Итого:</w:t>
            </w:r>
          </w:p>
        </w:tc>
        <w:tc>
          <w:tcPr>
            <w:tcW w:w="1134" w:type="dxa"/>
          </w:tcPr>
          <w:p w14:paraId="24821AB4" w14:textId="77777777" w:rsidR="00C901A6" w:rsidRPr="004D514D" w:rsidRDefault="00C901A6" w:rsidP="00EA7FBE">
            <w:pPr>
              <w:pStyle w:val="a6"/>
              <w:jc w:val="center"/>
              <w:rPr>
                <w:rFonts w:ascii="Times New Roman" w:hAnsi="Times New Roman"/>
                <w:b/>
                <w:sz w:val="24"/>
                <w:szCs w:val="24"/>
              </w:rPr>
            </w:pPr>
            <w:r w:rsidRPr="004D514D">
              <w:rPr>
                <w:rFonts w:ascii="Times New Roman" w:hAnsi="Times New Roman"/>
                <w:b/>
                <w:sz w:val="24"/>
                <w:szCs w:val="24"/>
              </w:rPr>
              <w:t>10</w:t>
            </w:r>
          </w:p>
        </w:tc>
        <w:tc>
          <w:tcPr>
            <w:tcW w:w="1117" w:type="dxa"/>
          </w:tcPr>
          <w:p w14:paraId="2E473858" w14:textId="70A8499B" w:rsidR="00C901A6" w:rsidRPr="004D514D" w:rsidRDefault="00312B97" w:rsidP="00EA7FBE">
            <w:pPr>
              <w:pStyle w:val="a6"/>
              <w:jc w:val="center"/>
              <w:rPr>
                <w:rFonts w:ascii="Times New Roman" w:hAnsi="Times New Roman"/>
                <w:b/>
                <w:sz w:val="24"/>
                <w:szCs w:val="24"/>
              </w:rPr>
            </w:pPr>
            <w:r>
              <w:rPr>
                <w:rFonts w:ascii="Times New Roman" w:hAnsi="Times New Roman"/>
                <w:b/>
                <w:sz w:val="24"/>
                <w:szCs w:val="24"/>
              </w:rPr>
              <w:t>7</w:t>
            </w:r>
          </w:p>
        </w:tc>
      </w:tr>
    </w:tbl>
    <w:p w14:paraId="553A03C5" w14:textId="77777777" w:rsidR="00134A7B" w:rsidRPr="001546BB" w:rsidRDefault="00134A7B" w:rsidP="00160956">
      <w:pPr>
        <w:pStyle w:val="18"/>
        <w:shd w:val="clear" w:color="auto" w:fill="auto"/>
        <w:spacing w:after="120" w:line="240" w:lineRule="auto"/>
        <w:ind w:firstLine="0"/>
        <w:rPr>
          <w:rFonts w:cs="Times New Roman"/>
          <w:sz w:val="24"/>
          <w:szCs w:val="24"/>
        </w:rPr>
      </w:pPr>
    </w:p>
    <w:sectPr w:rsidR="00134A7B" w:rsidRPr="001546B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4661" w14:textId="77777777" w:rsidR="005916F3" w:rsidRDefault="005916F3" w:rsidP="00F32574">
      <w:pPr>
        <w:spacing w:after="0" w:line="240" w:lineRule="auto"/>
      </w:pPr>
      <w:r>
        <w:separator/>
      </w:r>
    </w:p>
  </w:endnote>
  <w:endnote w:type="continuationSeparator" w:id="0">
    <w:p w14:paraId="1F04BE21" w14:textId="77777777" w:rsidR="005916F3" w:rsidRDefault="005916F3" w:rsidP="00F3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030056"/>
      <w:docPartObj>
        <w:docPartGallery w:val="Page Numbers (Bottom of Page)"/>
        <w:docPartUnique/>
      </w:docPartObj>
    </w:sdtPr>
    <w:sdtContent>
      <w:p w14:paraId="0C8467C2" w14:textId="15E65D4D" w:rsidR="00F32574" w:rsidRDefault="00F32574">
        <w:pPr>
          <w:pStyle w:val="aa"/>
          <w:jc w:val="right"/>
        </w:pPr>
        <w:r>
          <w:fldChar w:fldCharType="begin"/>
        </w:r>
        <w:r>
          <w:instrText>PAGE   \* MERGEFORMAT</w:instrText>
        </w:r>
        <w:r>
          <w:fldChar w:fldCharType="separate"/>
        </w:r>
        <w:r>
          <w:t>2</w:t>
        </w:r>
        <w:r>
          <w:fldChar w:fldCharType="end"/>
        </w:r>
      </w:p>
    </w:sdtContent>
  </w:sdt>
  <w:p w14:paraId="360C9A90" w14:textId="77777777" w:rsidR="00F32574" w:rsidRDefault="00F325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CF04" w14:textId="77777777" w:rsidR="005916F3" w:rsidRDefault="005916F3" w:rsidP="00F32574">
      <w:pPr>
        <w:spacing w:after="0" w:line="240" w:lineRule="auto"/>
      </w:pPr>
      <w:r>
        <w:separator/>
      </w:r>
    </w:p>
  </w:footnote>
  <w:footnote w:type="continuationSeparator" w:id="0">
    <w:p w14:paraId="2FD83AB9" w14:textId="77777777" w:rsidR="005916F3" w:rsidRDefault="005916F3" w:rsidP="00F32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FEA"/>
    <w:multiLevelType w:val="hybridMultilevel"/>
    <w:tmpl w:val="0D4A30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6F92586"/>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747605D"/>
    <w:multiLevelType w:val="hybridMultilevel"/>
    <w:tmpl w:val="51020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C64953"/>
    <w:multiLevelType w:val="hybridMultilevel"/>
    <w:tmpl w:val="FFFFFFFF"/>
    <w:lvl w:ilvl="0" w:tplc="6BA04F30">
      <w:start w:val="4"/>
      <w:numFmt w:val="decimal"/>
      <w:lvlText w:val="%1."/>
      <w:lvlJc w:val="left"/>
      <w:pPr>
        <w:ind w:left="720" w:hanging="360"/>
      </w:pPr>
      <w:rPr>
        <w:rFonts w:ascii="Times New Roman" w:hAnsi="Times New Roman" w:cs="Times New Roman" w:hint="default"/>
        <w:b/>
        <w:bCs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A282417"/>
    <w:multiLevelType w:val="hybridMultilevel"/>
    <w:tmpl w:val="88E060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66118E4"/>
    <w:multiLevelType w:val="hybridMultilevel"/>
    <w:tmpl w:val="702005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7593D67"/>
    <w:multiLevelType w:val="hybridMultilevel"/>
    <w:tmpl w:val="C13A59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D055FD5"/>
    <w:multiLevelType w:val="hybridMultilevel"/>
    <w:tmpl w:val="FFFFFFFF"/>
    <w:lvl w:ilvl="0" w:tplc="21B46A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3B73D7A"/>
    <w:multiLevelType w:val="hybridMultilevel"/>
    <w:tmpl w:val="FFFFFFFF"/>
    <w:lvl w:ilvl="0" w:tplc="2E6C2E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41A11A5"/>
    <w:multiLevelType w:val="hybridMultilevel"/>
    <w:tmpl w:val="B8C010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9095900"/>
    <w:multiLevelType w:val="hybridMultilevel"/>
    <w:tmpl w:val="D7A46D9E"/>
    <w:lvl w:ilvl="0" w:tplc="03726896">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6AB56D10"/>
    <w:multiLevelType w:val="hybridMultilevel"/>
    <w:tmpl w:val="95EC07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76F85242"/>
    <w:multiLevelType w:val="hybridMultilevel"/>
    <w:tmpl w:val="FFFFFFFF"/>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8396D1D"/>
    <w:multiLevelType w:val="hybridMultilevel"/>
    <w:tmpl w:val="A608ECF2"/>
    <w:lvl w:ilvl="0" w:tplc="B8C018EA">
      <w:start w:val="1"/>
      <w:numFmt w:val="bullet"/>
      <w:lvlText w:val=""/>
      <w:lvlJc w:val="left"/>
      <w:pPr>
        <w:tabs>
          <w:tab w:val="num" w:pos="720"/>
        </w:tabs>
        <w:ind w:left="720" w:hanging="360"/>
      </w:pPr>
      <w:rPr>
        <w:rFonts w:ascii="Wingdings 3" w:hAnsi="Wingdings 3" w:hint="default"/>
      </w:rPr>
    </w:lvl>
    <w:lvl w:ilvl="1" w:tplc="1C343940" w:tentative="1">
      <w:start w:val="1"/>
      <w:numFmt w:val="bullet"/>
      <w:lvlText w:val=""/>
      <w:lvlJc w:val="left"/>
      <w:pPr>
        <w:tabs>
          <w:tab w:val="num" w:pos="1440"/>
        </w:tabs>
        <w:ind w:left="1440" w:hanging="360"/>
      </w:pPr>
      <w:rPr>
        <w:rFonts w:ascii="Wingdings 3" w:hAnsi="Wingdings 3" w:hint="default"/>
      </w:rPr>
    </w:lvl>
    <w:lvl w:ilvl="2" w:tplc="9DA06C0E" w:tentative="1">
      <w:start w:val="1"/>
      <w:numFmt w:val="bullet"/>
      <w:lvlText w:val=""/>
      <w:lvlJc w:val="left"/>
      <w:pPr>
        <w:tabs>
          <w:tab w:val="num" w:pos="2160"/>
        </w:tabs>
        <w:ind w:left="2160" w:hanging="360"/>
      </w:pPr>
      <w:rPr>
        <w:rFonts w:ascii="Wingdings 3" w:hAnsi="Wingdings 3" w:hint="default"/>
      </w:rPr>
    </w:lvl>
    <w:lvl w:ilvl="3" w:tplc="F62EE2B4" w:tentative="1">
      <w:start w:val="1"/>
      <w:numFmt w:val="bullet"/>
      <w:lvlText w:val=""/>
      <w:lvlJc w:val="left"/>
      <w:pPr>
        <w:tabs>
          <w:tab w:val="num" w:pos="2880"/>
        </w:tabs>
        <w:ind w:left="2880" w:hanging="360"/>
      </w:pPr>
      <w:rPr>
        <w:rFonts w:ascii="Wingdings 3" w:hAnsi="Wingdings 3" w:hint="default"/>
      </w:rPr>
    </w:lvl>
    <w:lvl w:ilvl="4" w:tplc="D7660F8E" w:tentative="1">
      <w:start w:val="1"/>
      <w:numFmt w:val="bullet"/>
      <w:lvlText w:val=""/>
      <w:lvlJc w:val="left"/>
      <w:pPr>
        <w:tabs>
          <w:tab w:val="num" w:pos="3600"/>
        </w:tabs>
        <w:ind w:left="3600" w:hanging="360"/>
      </w:pPr>
      <w:rPr>
        <w:rFonts w:ascii="Wingdings 3" w:hAnsi="Wingdings 3" w:hint="default"/>
      </w:rPr>
    </w:lvl>
    <w:lvl w:ilvl="5" w:tplc="29B464F4" w:tentative="1">
      <w:start w:val="1"/>
      <w:numFmt w:val="bullet"/>
      <w:lvlText w:val=""/>
      <w:lvlJc w:val="left"/>
      <w:pPr>
        <w:tabs>
          <w:tab w:val="num" w:pos="4320"/>
        </w:tabs>
        <w:ind w:left="4320" w:hanging="360"/>
      </w:pPr>
      <w:rPr>
        <w:rFonts w:ascii="Wingdings 3" w:hAnsi="Wingdings 3" w:hint="default"/>
      </w:rPr>
    </w:lvl>
    <w:lvl w:ilvl="6" w:tplc="79CAAFB0" w:tentative="1">
      <w:start w:val="1"/>
      <w:numFmt w:val="bullet"/>
      <w:lvlText w:val=""/>
      <w:lvlJc w:val="left"/>
      <w:pPr>
        <w:tabs>
          <w:tab w:val="num" w:pos="5040"/>
        </w:tabs>
        <w:ind w:left="5040" w:hanging="360"/>
      </w:pPr>
      <w:rPr>
        <w:rFonts w:ascii="Wingdings 3" w:hAnsi="Wingdings 3" w:hint="default"/>
      </w:rPr>
    </w:lvl>
    <w:lvl w:ilvl="7" w:tplc="878CA06E" w:tentative="1">
      <w:start w:val="1"/>
      <w:numFmt w:val="bullet"/>
      <w:lvlText w:val=""/>
      <w:lvlJc w:val="left"/>
      <w:pPr>
        <w:tabs>
          <w:tab w:val="num" w:pos="5760"/>
        </w:tabs>
        <w:ind w:left="5760" w:hanging="360"/>
      </w:pPr>
      <w:rPr>
        <w:rFonts w:ascii="Wingdings 3" w:hAnsi="Wingdings 3" w:hint="default"/>
      </w:rPr>
    </w:lvl>
    <w:lvl w:ilvl="8" w:tplc="30FCBA68" w:tentative="1">
      <w:start w:val="1"/>
      <w:numFmt w:val="bullet"/>
      <w:lvlText w:val=""/>
      <w:lvlJc w:val="left"/>
      <w:pPr>
        <w:tabs>
          <w:tab w:val="num" w:pos="6480"/>
        </w:tabs>
        <w:ind w:left="6480" w:hanging="360"/>
      </w:pPr>
      <w:rPr>
        <w:rFonts w:ascii="Wingdings 3" w:hAnsi="Wingdings 3" w:hint="default"/>
      </w:rPr>
    </w:lvl>
  </w:abstractNum>
  <w:num w:numId="1" w16cid:durableId="1033189809">
    <w:abstractNumId w:val="11"/>
  </w:num>
  <w:num w:numId="2" w16cid:durableId="1854107879">
    <w:abstractNumId w:val="13"/>
  </w:num>
  <w:num w:numId="3" w16cid:durableId="244461858">
    <w:abstractNumId w:val="9"/>
  </w:num>
  <w:num w:numId="4" w16cid:durableId="13384725">
    <w:abstractNumId w:val="6"/>
  </w:num>
  <w:num w:numId="5" w16cid:durableId="1981491569">
    <w:abstractNumId w:val="10"/>
  </w:num>
  <w:num w:numId="6" w16cid:durableId="1178496494">
    <w:abstractNumId w:val="4"/>
  </w:num>
  <w:num w:numId="7" w16cid:durableId="979186474">
    <w:abstractNumId w:val="0"/>
  </w:num>
  <w:num w:numId="8" w16cid:durableId="189343424">
    <w:abstractNumId w:val="3"/>
  </w:num>
  <w:num w:numId="9" w16cid:durableId="1258291441">
    <w:abstractNumId w:val="8"/>
  </w:num>
  <w:num w:numId="10" w16cid:durableId="1289319222">
    <w:abstractNumId w:val="12"/>
  </w:num>
  <w:num w:numId="11" w16cid:durableId="1800682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3573916">
    <w:abstractNumId w:val="2"/>
  </w:num>
  <w:num w:numId="13" w16cid:durableId="293559534">
    <w:abstractNumId w:val="1"/>
  </w:num>
  <w:num w:numId="14" w16cid:durableId="273682018">
    <w:abstractNumId w:val="5"/>
  </w:num>
  <w:num w:numId="15" w16cid:durableId="1233585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D4"/>
    <w:rsid w:val="00030470"/>
    <w:rsid w:val="00064208"/>
    <w:rsid w:val="00080307"/>
    <w:rsid w:val="00087BA1"/>
    <w:rsid w:val="000A1A60"/>
    <w:rsid w:val="000B7CBC"/>
    <w:rsid w:val="00121543"/>
    <w:rsid w:val="00134A7B"/>
    <w:rsid w:val="00136625"/>
    <w:rsid w:val="001546BB"/>
    <w:rsid w:val="00160956"/>
    <w:rsid w:val="00167B7F"/>
    <w:rsid w:val="00170FEE"/>
    <w:rsid w:val="001A20CE"/>
    <w:rsid w:val="001F1A0B"/>
    <w:rsid w:val="002439C6"/>
    <w:rsid w:val="00245A0F"/>
    <w:rsid w:val="00250278"/>
    <w:rsid w:val="00271583"/>
    <w:rsid w:val="002730EE"/>
    <w:rsid w:val="002836BD"/>
    <w:rsid w:val="002A1E8B"/>
    <w:rsid w:val="002B2904"/>
    <w:rsid w:val="00312B97"/>
    <w:rsid w:val="00324F01"/>
    <w:rsid w:val="00337612"/>
    <w:rsid w:val="0035168C"/>
    <w:rsid w:val="0035472F"/>
    <w:rsid w:val="00390A56"/>
    <w:rsid w:val="003B6E7D"/>
    <w:rsid w:val="004136BF"/>
    <w:rsid w:val="0041513A"/>
    <w:rsid w:val="00416866"/>
    <w:rsid w:val="0046129C"/>
    <w:rsid w:val="00473B97"/>
    <w:rsid w:val="00493EBF"/>
    <w:rsid w:val="004A75D2"/>
    <w:rsid w:val="004C2C9C"/>
    <w:rsid w:val="00510FA3"/>
    <w:rsid w:val="005316D4"/>
    <w:rsid w:val="005755BD"/>
    <w:rsid w:val="00584D84"/>
    <w:rsid w:val="005916F3"/>
    <w:rsid w:val="00596094"/>
    <w:rsid w:val="00596B45"/>
    <w:rsid w:val="005A183D"/>
    <w:rsid w:val="005C1B77"/>
    <w:rsid w:val="005C5AB7"/>
    <w:rsid w:val="00614A67"/>
    <w:rsid w:val="00621479"/>
    <w:rsid w:val="006361A0"/>
    <w:rsid w:val="00645543"/>
    <w:rsid w:val="006604D2"/>
    <w:rsid w:val="006810FE"/>
    <w:rsid w:val="00704C14"/>
    <w:rsid w:val="00747A1A"/>
    <w:rsid w:val="00766215"/>
    <w:rsid w:val="00791DB4"/>
    <w:rsid w:val="007F32F1"/>
    <w:rsid w:val="008103FC"/>
    <w:rsid w:val="008210D0"/>
    <w:rsid w:val="008308BE"/>
    <w:rsid w:val="00830A63"/>
    <w:rsid w:val="00861F53"/>
    <w:rsid w:val="00880212"/>
    <w:rsid w:val="00881370"/>
    <w:rsid w:val="00893DA4"/>
    <w:rsid w:val="008A2275"/>
    <w:rsid w:val="008D007C"/>
    <w:rsid w:val="009173BB"/>
    <w:rsid w:val="00995744"/>
    <w:rsid w:val="009A1A85"/>
    <w:rsid w:val="009C3285"/>
    <w:rsid w:val="009D41F8"/>
    <w:rsid w:val="00A84D4E"/>
    <w:rsid w:val="00AB50DB"/>
    <w:rsid w:val="00AC6A3F"/>
    <w:rsid w:val="00AE71C6"/>
    <w:rsid w:val="00B01410"/>
    <w:rsid w:val="00B34DBC"/>
    <w:rsid w:val="00B37DFC"/>
    <w:rsid w:val="00B646B0"/>
    <w:rsid w:val="00B96B26"/>
    <w:rsid w:val="00BC130F"/>
    <w:rsid w:val="00BD099B"/>
    <w:rsid w:val="00BF3B40"/>
    <w:rsid w:val="00C06C07"/>
    <w:rsid w:val="00C26055"/>
    <w:rsid w:val="00C41C50"/>
    <w:rsid w:val="00C4797A"/>
    <w:rsid w:val="00C64059"/>
    <w:rsid w:val="00C70633"/>
    <w:rsid w:val="00C901A6"/>
    <w:rsid w:val="00CA5F32"/>
    <w:rsid w:val="00CD3B95"/>
    <w:rsid w:val="00CD560D"/>
    <w:rsid w:val="00D007A7"/>
    <w:rsid w:val="00D44CC0"/>
    <w:rsid w:val="00DD4CB5"/>
    <w:rsid w:val="00DE6101"/>
    <w:rsid w:val="00E05F2E"/>
    <w:rsid w:val="00E35BCA"/>
    <w:rsid w:val="00E43144"/>
    <w:rsid w:val="00E74053"/>
    <w:rsid w:val="00EF68D9"/>
    <w:rsid w:val="00F01102"/>
    <w:rsid w:val="00F02848"/>
    <w:rsid w:val="00F32574"/>
    <w:rsid w:val="00FF1301"/>
    <w:rsid w:val="00FF1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A5F3"/>
  <w15:chartTrackingRefBased/>
  <w15:docId w15:val="{EB340FF3-DE90-4DDD-ABE8-8C044064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4CC0"/>
    <w:pPr>
      <w:ind w:left="720"/>
      <w:contextualSpacing/>
    </w:pPr>
  </w:style>
  <w:style w:type="paragraph" w:customStyle="1" w:styleId="ConsPlusNormal">
    <w:name w:val="ConsPlusNormal"/>
    <w:rsid w:val="005A18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Основной текст_"/>
    <w:link w:val="18"/>
    <w:locked/>
    <w:rsid w:val="005A183D"/>
    <w:rPr>
      <w:rFonts w:ascii="Times New Roman" w:hAnsi="Times New Roman"/>
      <w:sz w:val="23"/>
      <w:shd w:val="clear" w:color="auto" w:fill="FFFFFF"/>
    </w:rPr>
  </w:style>
  <w:style w:type="paragraph" w:customStyle="1" w:styleId="18">
    <w:name w:val="Основной текст18"/>
    <w:basedOn w:val="a"/>
    <w:link w:val="a5"/>
    <w:rsid w:val="005A183D"/>
    <w:pPr>
      <w:shd w:val="clear" w:color="auto" w:fill="FFFFFF"/>
      <w:spacing w:after="0" w:line="259" w:lineRule="exact"/>
      <w:ind w:hanging="540"/>
    </w:pPr>
    <w:rPr>
      <w:rFonts w:ascii="Times New Roman" w:hAnsi="Times New Roman"/>
      <w:sz w:val="23"/>
    </w:rPr>
  </w:style>
  <w:style w:type="paragraph" w:customStyle="1" w:styleId="ConsPlusTitle">
    <w:name w:val="ConsPlusTitle"/>
    <w:uiPriority w:val="99"/>
    <w:rsid w:val="001A20C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No Spacing"/>
    <w:link w:val="a7"/>
    <w:uiPriority w:val="1"/>
    <w:qFormat/>
    <w:rsid w:val="00C901A6"/>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C901A6"/>
    <w:rPr>
      <w:rFonts w:ascii="Calibri" w:eastAsia="Times New Roman" w:hAnsi="Calibri" w:cs="Times New Roman"/>
      <w:lang w:eastAsia="ru-RU"/>
    </w:rPr>
  </w:style>
  <w:style w:type="paragraph" w:styleId="a8">
    <w:name w:val="header"/>
    <w:basedOn w:val="a"/>
    <w:link w:val="a9"/>
    <w:uiPriority w:val="99"/>
    <w:unhideWhenUsed/>
    <w:rsid w:val="00F325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2574"/>
  </w:style>
  <w:style w:type="paragraph" w:styleId="aa">
    <w:name w:val="footer"/>
    <w:basedOn w:val="a"/>
    <w:link w:val="ab"/>
    <w:uiPriority w:val="99"/>
    <w:unhideWhenUsed/>
    <w:rsid w:val="00F325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738046">
      <w:bodyDiv w:val="1"/>
      <w:marLeft w:val="0"/>
      <w:marRight w:val="0"/>
      <w:marTop w:val="0"/>
      <w:marBottom w:val="0"/>
      <w:divBdr>
        <w:top w:val="none" w:sz="0" w:space="0" w:color="auto"/>
        <w:left w:val="none" w:sz="0" w:space="0" w:color="auto"/>
        <w:bottom w:val="none" w:sz="0" w:space="0" w:color="auto"/>
        <w:right w:val="none" w:sz="0" w:space="0" w:color="auto"/>
      </w:divBdr>
      <w:divsChild>
        <w:div w:id="1383335161">
          <w:marLeft w:val="432"/>
          <w:marRight w:val="0"/>
          <w:marTop w:val="120"/>
          <w:marBottom w:val="0"/>
          <w:divBdr>
            <w:top w:val="none" w:sz="0" w:space="0" w:color="auto"/>
            <w:left w:val="none" w:sz="0" w:space="0" w:color="auto"/>
            <w:bottom w:val="none" w:sz="0" w:space="0" w:color="auto"/>
            <w:right w:val="none" w:sz="0" w:space="0" w:color="auto"/>
          </w:divBdr>
        </w:div>
        <w:div w:id="861675714">
          <w:marLeft w:val="432"/>
          <w:marRight w:val="0"/>
          <w:marTop w:val="120"/>
          <w:marBottom w:val="0"/>
          <w:divBdr>
            <w:top w:val="none" w:sz="0" w:space="0" w:color="auto"/>
            <w:left w:val="none" w:sz="0" w:space="0" w:color="auto"/>
            <w:bottom w:val="none" w:sz="0" w:space="0" w:color="auto"/>
            <w:right w:val="none" w:sz="0" w:space="0" w:color="auto"/>
          </w:divBdr>
        </w:div>
        <w:div w:id="145694726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2791</Words>
  <Characters>15913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Васильевна</dc:creator>
  <cp:keywords/>
  <dc:description/>
  <cp:lastModifiedBy>s.dorzhieva@outlook.com</cp:lastModifiedBy>
  <cp:revision>33</cp:revision>
  <cp:lastPrinted>2022-09-23T07:19:00Z</cp:lastPrinted>
  <dcterms:created xsi:type="dcterms:W3CDTF">2022-09-20T07:38:00Z</dcterms:created>
  <dcterms:modified xsi:type="dcterms:W3CDTF">2022-09-23T07:26:00Z</dcterms:modified>
</cp:coreProperties>
</file>